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A02A7" w:rsidRDefault="000B311A" w:rsidP="00AA3DA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anchor distT="0" distB="0" distL="114300" distR="114300" simplePos="0" relativeHeight="3" behindDoc="0" locked="0" layoutInCell="0" allowOverlap="1">
            <wp:simplePos x="0" y="0"/>
            <wp:positionH relativeFrom="column">
              <wp:posOffset>1772285</wp:posOffset>
            </wp:positionH>
            <wp:positionV relativeFrom="paragraph">
              <wp:posOffset>-304800</wp:posOffset>
            </wp:positionV>
            <wp:extent cx="496570" cy="611505"/>
            <wp:effectExtent l="0" t="0" r="0" b="0"/>
            <wp:wrapThrough wrapText="bothSides">
              <wp:wrapPolygon edited="0">
                <wp:start x="-3" y="0"/>
                <wp:lineTo x="-3" y="20856"/>
                <wp:lineTo x="20713" y="20856"/>
                <wp:lineTo x="20713" y="0"/>
                <wp:lineTo x="-3" y="0"/>
              </wp:wrapPolygon>
            </wp:wrapThrough>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5"/>
                    <a:stretch>
                      <a:fillRect/>
                    </a:stretch>
                  </pic:blipFill>
                  <pic:spPr bwMode="auto">
                    <a:xfrm>
                      <a:off x="0" y="0"/>
                      <a:ext cx="496570" cy="611505"/>
                    </a:xfrm>
                    <a:prstGeom prst="rect">
                      <a:avLst/>
                    </a:prstGeom>
                  </pic:spPr>
                </pic:pic>
              </a:graphicData>
            </a:graphic>
          </wp:anchor>
        </w:drawing>
      </w:r>
      <w:r>
        <w:rPr>
          <w:rFonts w:ascii="Times New Roman" w:eastAsia="Times New Roman" w:hAnsi="Times New Roman" w:cs="Times New Roman"/>
          <w:b/>
          <w:noProof/>
          <w:sz w:val="24"/>
          <w:szCs w:val="24"/>
          <w:lang w:eastAsia="ru-RU"/>
        </w:rPr>
        <w:drawing>
          <wp:anchor distT="0" distB="0" distL="114300" distR="114300" simplePos="0" relativeHeight="4" behindDoc="0" locked="0" layoutInCell="0" allowOverlap="1">
            <wp:simplePos x="0" y="0"/>
            <wp:positionH relativeFrom="column">
              <wp:posOffset>3804285</wp:posOffset>
            </wp:positionH>
            <wp:positionV relativeFrom="paragraph">
              <wp:posOffset>-284480</wp:posOffset>
            </wp:positionV>
            <wp:extent cx="460375" cy="611505"/>
            <wp:effectExtent l="0" t="0" r="0" b="0"/>
            <wp:wrapTopAndBottom/>
            <wp:docPr id="2" name="Рисунок 4"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C:\Users\root\Desktop\Герб чернобелый.jpg"/>
                    <pic:cNvPicPr>
                      <a:picLocks noChangeAspect="1" noChangeArrowheads="1"/>
                    </pic:cNvPicPr>
                  </pic:nvPicPr>
                  <pic:blipFill>
                    <a:blip r:embed="rId6"/>
                    <a:stretch>
                      <a:fillRect/>
                    </a:stretch>
                  </pic:blipFill>
                  <pic:spPr bwMode="auto">
                    <a:xfrm>
                      <a:off x="0" y="0"/>
                      <a:ext cx="460375" cy="611505"/>
                    </a:xfrm>
                    <a:prstGeom prst="rect">
                      <a:avLst/>
                    </a:prstGeom>
                  </pic:spPr>
                </pic:pic>
              </a:graphicData>
            </a:graphic>
          </wp:anchor>
        </w:drawing>
      </w:r>
    </w:p>
    <w:p w:rsidR="001A02A7" w:rsidRDefault="000B311A" w:rsidP="00AA3DA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АДМИНИСТРАЦИЯ ГОРОДА ЕВПАТОРИИ</w:t>
      </w:r>
    </w:p>
    <w:p w:rsidR="001A02A7" w:rsidRDefault="000B311A" w:rsidP="00AA3DA9">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24"/>
          <w:szCs w:val="24"/>
          <w:lang w:eastAsia="ru-RU"/>
        </w:rPr>
        <w:t>РЕСПУБЛИКИ КРЫМ</w:t>
      </w:r>
    </w:p>
    <w:p w:rsidR="001A02A7" w:rsidRDefault="000B311A" w:rsidP="00AA3DA9">
      <w:pPr>
        <w:spacing w:before="283"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32"/>
          <w:szCs w:val="32"/>
          <w:lang w:eastAsia="ru-RU"/>
        </w:rPr>
        <w:t>ПОСТАНОВЛЕНИЕ</w:t>
      </w:r>
    </w:p>
    <w:p w:rsidR="001A02A7" w:rsidRDefault="000B311A" w:rsidP="00AA3DA9">
      <w:pPr>
        <w:spacing w:before="283"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_______________                                                                                                      №  _________</w:t>
      </w:r>
    </w:p>
    <w:p w:rsidR="001A02A7" w:rsidRDefault="000B311A" w:rsidP="00AA3DA9">
      <w:pPr>
        <w:spacing w:after="0" w:line="240" w:lineRule="auto"/>
        <w:jc w:val="center"/>
        <w:rPr>
          <w:rFonts w:ascii="Times New Roman" w:eastAsia="Times New Roman" w:hAnsi="Times New Roman" w:cs="Times New Roman"/>
          <w:sz w:val="48"/>
          <w:szCs w:val="48"/>
          <w:lang w:eastAsia="ru-RU"/>
        </w:rPr>
      </w:pPr>
      <w:r>
        <w:rPr>
          <w:rFonts w:ascii="Times New Roman" w:eastAsia="Times New Roman" w:hAnsi="Times New Roman" w:cs="Times New Roman"/>
          <w:sz w:val="20"/>
          <w:szCs w:val="20"/>
          <w:lang w:eastAsia="ru-RU"/>
        </w:rPr>
        <w:t>ЕВПАТОРИЯ</w:t>
      </w:r>
    </w:p>
    <w:p w:rsidR="001A02A7" w:rsidRDefault="001A02A7" w:rsidP="00AA3DA9">
      <w:pPr>
        <w:widowControl w:val="0"/>
        <w:spacing w:after="0" w:line="240" w:lineRule="auto"/>
        <w:jc w:val="center"/>
        <w:rPr>
          <w:rFonts w:ascii="Times New Roman" w:eastAsia="SimSun" w:hAnsi="Times New Roman" w:cs="Mangal"/>
          <w:kern w:val="2"/>
          <w:sz w:val="20"/>
          <w:szCs w:val="20"/>
          <w:lang w:eastAsia="zh-CN" w:bidi="hi-IN"/>
        </w:rPr>
      </w:pPr>
    </w:p>
    <w:p w:rsidR="00F235ED" w:rsidRPr="00F235ED" w:rsidRDefault="00F235ED" w:rsidP="00AA3DA9">
      <w:pPr>
        <w:spacing w:after="0" w:line="240" w:lineRule="auto"/>
        <w:ind w:left="1701" w:right="1701"/>
        <w:jc w:val="center"/>
        <w:rPr>
          <w:rFonts w:ascii="Times New Roman" w:hAnsi="Times New Roman" w:cs="Times New Roman"/>
          <w:b/>
          <w:sz w:val="24"/>
          <w:szCs w:val="24"/>
        </w:rPr>
      </w:pPr>
      <w:r w:rsidRPr="00F235ED">
        <w:rPr>
          <w:rFonts w:ascii="Times New Roman" w:hAnsi="Times New Roman" w:cs="Times New Roman"/>
          <w:b/>
          <w:sz w:val="24"/>
          <w:szCs w:val="24"/>
        </w:rPr>
        <w:t>Об утверждении административного регламента</w:t>
      </w:r>
    </w:p>
    <w:p w:rsidR="001A02A7" w:rsidRDefault="00F235ED" w:rsidP="00AA3DA9">
      <w:pPr>
        <w:spacing w:after="0" w:line="240" w:lineRule="auto"/>
        <w:ind w:left="1701" w:right="1701"/>
        <w:jc w:val="center"/>
        <w:rPr>
          <w:rFonts w:ascii="Times New Roman" w:hAnsi="Times New Roman" w:cs="Times New Roman"/>
          <w:b/>
          <w:sz w:val="24"/>
          <w:szCs w:val="24"/>
        </w:rPr>
      </w:pPr>
      <w:r w:rsidRPr="00F235ED">
        <w:rPr>
          <w:rFonts w:ascii="Times New Roman" w:hAnsi="Times New Roman" w:cs="Times New Roman"/>
          <w:b/>
          <w:sz w:val="24"/>
          <w:szCs w:val="24"/>
        </w:rPr>
        <w:t xml:space="preserve">предоставления </w:t>
      </w:r>
      <w:r>
        <w:rPr>
          <w:rFonts w:ascii="Times New Roman" w:hAnsi="Times New Roman" w:cs="Times New Roman"/>
          <w:b/>
          <w:sz w:val="24"/>
          <w:szCs w:val="24"/>
        </w:rPr>
        <w:t>муниципальной</w:t>
      </w:r>
      <w:r w:rsidRPr="00F235ED">
        <w:rPr>
          <w:rFonts w:ascii="Times New Roman" w:hAnsi="Times New Roman" w:cs="Times New Roman"/>
          <w:b/>
          <w:sz w:val="24"/>
          <w:szCs w:val="24"/>
        </w:rPr>
        <w:t xml:space="preserve"> услуги</w:t>
      </w:r>
    </w:p>
    <w:p w:rsidR="00F235ED" w:rsidRPr="00F235ED" w:rsidRDefault="00F235ED" w:rsidP="00AA3DA9">
      <w:pPr>
        <w:spacing w:after="0" w:line="240" w:lineRule="auto"/>
        <w:ind w:left="1701" w:right="1701"/>
        <w:jc w:val="center"/>
        <w:rPr>
          <w:rFonts w:ascii="Times New Roman" w:hAnsi="Times New Roman" w:cs="Times New Roman"/>
          <w:b/>
          <w:sz w:val="24"/>
          <w:szCs w:val="24"/>
        </w:rPr>
      </w:pPr>
      <w:r w:rsidRPr="00F235ED">
        <w:rPr>
          <w:rFonts w:ascii="Times New Roman" w:hAnsi="Times New Roman" w:cs="Times New Roman"/>
          <w:b/>
          <w:sz w:val="24"/>
          <w:szCs w:val="24"/>
        </w:rPr>
        <w:t>«Рассмотрение документов, связанных с проведением на территории муниципального образования городской округ Евпатория Республики Крым публичных мероприятий (собраний, митингов, демонстраций, шествий, пикетирований)»</w:t>
      </w:r>
    </w:p>
    <w:p w:rsidR="001A02A7" w:rsidRDefault="001A02A7" w:rsidP="00AA3DA9">
      <w:pPr>
        <w:spacing w:after="0" w:line="240" w:lineRule="auto"/>
        <w:ind w:left="1843" w:right="1843"/>
        <w:jc w:val="center"/>
        <w:rPr>
          <w:rFonts w:ascii="Times New Roman" w:hAnsi="Times New Roman" w:cs="Times New Roman"/>
          <w:b/>
          <w:sz w:val="24"/>
          <w:szCs w:val="24"/>
        </w:rPr>
      </w:pPr>
    </w:p>
    <w:p w:rsidR="001A02A7" w:rsidRDefault="001A02A7" w:rsidP="00AA3DA9">
      <w:pPr>
        <w:spacing w:after="0" w:line="240" w:lineRule="auto"/>
        <w:ind w:left="1843" w:right="1843"/>
        <w:jc w:val="center"/>
        <w:rPr>
          <w:rFonts w:ascii="Times New Roman" w:hAnsi="Times New Roman" w:cs="Times New Roman"/>
          <w:b/>
          <w:sz w:val="24"/>
          <w:szCs w:val="24"/>
        </w:rPr>
      </w:pPr>
    </w:p>
    <w:p w:rsidR="001A02A7" w:rsidRDefault="000B311A" w:rsidP="00AA3DA9">
      <w:pPr>
        <w:spacing w:after="0" w:line="240" w:lineRule="atLeast"/>
        <w:ind w:firstLine="709"/>
        <w:jc w:val="both"/>
      </w:pPr>
      <w:r>
        <w:rPr>
          <w:rFonts w:ascii="Times New Roman" w:hAnsi="Times New Roman" w:cs="Times New Roman"/>
          <w:sz w:val="24"/>
          <w:szCs w:val="24"/>
        </w:rPr>
        <w:t>В соответствии с Федеральным законом от 06.10.2003 № 131</w:t>
      </w:r>
      <w:r>
        <w:rPr>
          <w:rFonts w:ascii="Times New Roman" w:hAnsi="Times New Roman" w:cs="Times New Roman"/>
          <w:sz w:val="24"/>
          <w:szCs w:val="24"/>
        </w:rPr>
        <w:noBreakHyphen/>
        <w:t xml:space="preserve">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8E498B" w:rsidRPr="008E498B">
        <w:rPr>
          <w:rFonts w:ascii="Times New Roman" w:hAnsi="Times New Roman" w:cs="Times New Roman"/>
          <w:sz w:val="24"/>
          <w:szCs w:val="24"/>
        </w:rPr>
        <w:t xml:space="preserve">Федеральным законом от 19.06.2004 года № 54-ФЗ «О собраниях, митингах, демонстрациях, шествиях и пикетированиях», </w:t>
      </w:r>
      <w:r>
        <w:rPr>
          <w:rFonts w:ascii="Times New Roman" w:hAnsi="Times New Roman" w:cs="Times New Roman"/>
          <w:sz w:val="24"/>
          <w:szCs w:val="24"/>
        </w:rPr>
        <w:t xml:space="preserve">ст. 31 Закона Республики Крым от 21.08.2014 №54-ЗРК «Об основах местного самоуправления в Республике Крым», </w:t>
      </w:r>
      <w:r w:rsidR="008E498B" w:rsidRPr="008E498B">
        <w:rPr>
          <w:rFonts w:ascii="Times New Roman" w:hAnsi="Times New Roman" w:cs="Times New Roman"/>
          <w:sz w:val="24"/>
          <w:szCs w:val="24"/>
        </w:rPr>
        <w:t>Закон</w:t>
      </w:r>
      <w:r w:rsidR="008E498B">
        <w:rPr>
          <w:rFonts w:ascii="Times New Roman" w:hAnsi="Times New Roman" w:cs="Times New Roman"/>
          <w:sz w:val="24"/>
          <w:szCs w:val="24"/>
        </w:rPr>
        <w:t>ом</w:t>
      </w:r>
      <w:r w:rsidR="008E498B" w:rsidRPr="008E498B">
        <w:rPr>
          <w:rFonts w:ascii="Times New Roman" w:hAnsi="Times New Roman" w:cs="Times New Roman"/>
          <w:sz w:val="24"/>
          <w:szCs w:val="24"/>
        </w:rPr>
        <w:t xml:space="preserve"> Республики Крым от 21.08.2014 года № 56-ЗРК «Об обеспечении условий реализации права граждан Российской Федерации на проведение собраний, митингов, демонстраций и пикетирований в Республике Крым»,</w:t>
      </w:r>
      <w:r w:rsidR="008E498B">
        <w:rPr>
          <w:rFonts w:ascii="Times New Roman" w:hAnsi="Times New Roman" w:cs="Times New Roman"/>
          <w:sz w:val="24"/>
          <w:szCs w:val="24"/>
        </w:rPr>
        <w:t xml:space="preserve"> Уставом муниципального образования городской округ Евпатория Республики Крым, </w:t>
      </w:r>
      <w:r w:rsidR="008E498B" w:rsidRPr="008E498B">
        <w:rPr>
          <w:rFonts w:ascii="Times New Roman" w:hAnsi="Times New Roman" w:cs="Times New Roman"/>
          <w:sz w:val="24"/>
          <w:szCs w:val="24"/>
        </w:rPr>
        <w:t xml:space="preserve">постановлением администрации города Евпатории Республики Крым </w:t>
      </w:r>
      <w:r w:rsidR="008E498B">
        <w:rPr>
          <w:rFonts w:ascii="Times New Roman" w:hAnsi="Times New Roman" w:cs="Times New Roman"/>
          <w:sz w:val="24"/>
          <w:szCs w:val="24"/>
        </w:rPr>
        <w:t xml:space="preserve">от 26.02.2019 №262-п «Об утверждении порядка разработки и утверждения административных регламентов и порядка проведения экспертизы проектов административных регламентов предоставления муниципальных услуг» (с изменениями), </w:t>
      </w:r>
      <w:r w:rsidRPr="008E498B">
        <w:rPr>
          <w:rFonts w:ascii="Times New Roman" w:hAnsi="Times New Roman" w:cs="Times New Roman"/>
          <w:sz w:val="24"/>
          <w:szCs w:val="24"/>
        </w:rPr>
        <w:t>во исполнение письма Министерства юстиции Республики Крым от 30.08.2024 №21/05/30</w:t>
      </w:r>
      <w:r w:rsidR="008E498B" w:rsidRPr="008E498B">
        <w:rPr>
          <w:rFonts w:ascii="Times New Roman" w:hAnsi="Times New Roman" w:cs="Times New Roman"/>
          <w:sz w:val="24"/>
          <w:szCs w:val="24"/>
        </w:rPr>
        <w:t>4</w:t>
      </w:r>
      <w:r w:rsidRPr="008E498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с целью приведения в соответствие с действующим законодательством</w:t>
      </w:r>
      <w:r w:rsidR="008E498B">
        <w:rPr>
          <w:rFonts w:ascii="Times New Roman" w:hAnsi="Times New Roman" w:cs="Times New Roman"/>
          <w:color w:val="000000"/>
          <w:sz w:val="24"/>
          <w:szCs w:val="24"/>
        </w:rPr>
        <w:t xml:space="preserve"> административного регламента </w:t>
      </w:r>
      <w:r>
        <w:rPr>
          <w:rFonts w:ascii="Times New Roman" w:hAnsi="Times New Roman" w:cs="Times New Roman"/>
          <w:color w:val="000000"/>
          <w:sz w:val="24"/>
          <w:szCs w:val="24"/>
        </w:rPr>
        <w:t>администрация города Евпатории Республики Крым</w:t>
      </w:r>
      <w:r>
        <w:rPr>
          <w:rFonts w:ascii="Times New Roman" w:hAnsi="Times New Roman" w:cs="Times New Roman"/>
          <w:sz w:val="24"/>
          <w:szCs w:val="24"/>
        </w:rPr>
        <w:t xml:space="preserve"> п о с т а н о в л я е т:</w:t>
      </w:r>
    </w:p>
    <w:p w:rsidR="001A02A7" w:rsidRDefault="001A02A7" w:rsidP="00AA3DA9">
      <w:pPr>
        <w:spacing w:after="0" w:line="240" w:lineRule="atLeast"/>
        <w:jc w:val="both"/>
        <w:rPr>
          <w:rFonts w:ascii="Times New Roman" w:hAnsi="Times New Roman" w:cs="Times New Roman"/>
          <w:color w:val="020202"/>
          <w:sz w:val="24"/>
          <w:szCs w:val="24"/>
        </w:rPr>
      </w:pPr>
    </w:p>
    <w:p w:rsidR="00F53CF2" w:rsidRPr="00F53CF2" w:rsidRDefault="000B311A" w:rsidP="00AA3DA9">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w:t>
      </w:r>
      <w:r w:rsidR="008E498B">
        <w:rPr>
          <w:rFonts w:ascii="Times New Roman" w:hAnsi="Times New Roman" w:cs="Times New Roman"/>
          <w:sz w:val="24"/>
          <w:szCs w:val="24"/>
        </w:rPr>
        <w:t xml:space="preserve"> </w:t>
      </w:r>
      <w:r w:rsidR="00F53CF2" w:rsidRPr="00F53CF2">
        <w:rPr>
          <w:rFonts w:ascii="Times New Roman" w:hAnsi="Times New Roman" w:cs="Times New Roman"/>
          <w:sz w:val="24"/>
          <w:szCs w:val="24"/>
        </w:rPr>
        <w:t xml:space="preserve">Утвердить административный регламент предоставлении </w:t>
      </w:r>
      <w:r w:rsidR="00F53CF2">
        <w:rPr>
          <w:rFonts w:ascii="Times New Roman" w:hAnsi="Times New Roman" w:cs="Times New Roman"/>
          <w:sz w:val="24"/>
          <w:szCs w:val="24"/>
        </w:rPr>
        <w:t>муниципальной</w:t>
      </w:r>
      <w:r w:rsidR="00F53CF2" w:rsidRPr="00F53CF2">
        <w:rPr>
          <w:rFonts w:ascii="Times New Roman" w:hAnsi="Times New Roman" w:cs="Times New Roman"/>
          <w:sz w:val="24"/>
          <w:szCs w:val="24"/>
        </w:rPr>
        <w:t xml:space="preserve"> услуги «Рассмотрение документов, связанных с проведением на территории муниципального образования городской округ Евпатория Республики Крым публичных мероприятий (собраний, митингов, демонстраций, шествий, пикетирований)». Прилагается.</w:t>
      </w:r>
    </w:p>
    <w:p w:rsidR="000B311A" w:rsidRPr="00CB4656" w:rsidRDefault="00F53CF2" w:rsidP="00AA3DA9">
      <w:pPr>
        <w:spacing w:after="0" w:line="240" w:lineRule="atLeast"/>
        <w:ind w:firstLine="709"/>
        <w:jc w:val="both"/>
        <w:rPr>
          <w:rFonts w:ascii="Times New Roman" w:hAnsi="Times New Roman" w:cs="Times New Roman"/>
          <w:sz w:val="24"/>
          <w:szCs w:val="24"/>
        </w:rPr>
      </w:pPr>
      <w:r w:rsidRPr="00F53CF2">
        <w:rPr>
          <w:rFonts w:ascii="Times New Roman" w:hAnsi="Times New Roman" w:cs="Times New Roman"/>
          <w:sz w:val="24"/>
          <w:szCs w:val="24"/>
        </w:rPr>
        <w:t>2. Признать утратившим</w:t>
      </w:r>
      <w:r>
        <w:rPr>
          <w:rFonts w:ascii="Times New Roman" w:hAnsi="Times New Roman" w:cs="Times New Roman"/>
          <w:sz w:val="24"/>
          <w:szCs w:val="24"/>
        </w:rPr>
        <w:t>и</w:t>
      </w:r>
      <w:r w:rsidRPr="00F53CF2">
        <w:rPr>
          <w:rFonts w:ascii="Times New Roman" w:hAnsi="Times New Roman" w:cs="Times New Roman"/>
          <w:sz w:val="24"/>
          <w:szCs w:val="24"/>
        </w:rPr>
        <w:t xml:space="preserve"> силу постановлени</w:t>
      </w:r>
      <w:r>
        <w:rPr>
          <w:rFonts w:ascii="Times New Roman" w:hAnsi="Times New Roman" w:cs="Times New Roman"/>
          <w:sz w:val="24"/>
          <w:szCs w:val="24"/>
        </w:rPr>
        <w:t>я</w:t>
      </w:r>
      <w:r w:rsidRPr="00F53CF2">
        <w:rPr>
          <w:rFonts w:ascii="Times New Roman" w:hAnsi="Times New Roman" w:cs="Times New Roman"/>
          <w:sz w:val="24"/>
          <w:szCs w:val="24"/>
        </w:rPr>
        <w:t xml:space="preserve"> администрации города Евпатории Республики Крым: </w:t>
      </w:r>
    </w:p>
    <w:p w:rsidR="00F53CF2" w:rsidRPr="00990BD1" w:rsidRDefault="00F53CF2" w:rsidP="00990BD1">
      <w:pPr>
        <w:pStyle w:val="ab"/>
        <w:numPr>
          <w:ilvl w:val="0"/>
          <w:numId w:val="3"/>
        </w:numPr>
        <w:tabs>
          <w:tab w:val="left" w:pos="993"/>
        </w:tabs>
        <w:spacing w:after="0" w:line="240" w:lineRule="atLeast"/>
        <w:ind w:left="0" w:firstLine="709"/>
        <w:jc w:val="both"/>
        <w:rPr>
          <w:rFonts w:ascii="Times New Roman" w:hAnsi="Times New Roman" w:cs="Times New Roman"/>
          <w:sz w:val="24"/>
          <w:szCs w:val="24"/>
        </w:rPr>
      </w:pPr>
      <w:r w:rsidRPr="00990BD1">
        <w:rPr>
          <w:rFonts w:ascii="Times New Roman" w:hAnsi="Times New Roman" w:cs="Times New Roman"/>
          <w:sz w:val="24"/>
          <w:szCs w:val="24"/>
        </w:rPr>
        <w:t>от 19.09.2018 №1924-п «Об утверждении административного регламента по предоставлению муниципальной услуги «Рассмотрение документов, связанных с проведением на территории муниципального образования городской округ Евпатория Республики Крым публичных мероприятий (собраний, митингов, демонстраций, шествий, пикетирований)»</w:t>
      </w:r>
      <w:r w:rsidR="00A278D0" w:rsidRPr="00990BD1">
        <w:rPr>
          <w:rFonts w:ascii="Times New Roman" w:hAnsi="Times New Roman" w:cs="Times New Roman"/>
          <w:sz w:val="24"/>
          <w:szCs w:val="24"/>
        </w:rPr>
        <w:t>;</w:t>
      </w:r>
      <w:r w:rsidRPr="00990BD1">
        <w:rPr>
          <w:rFonts w:ascii="Times New Roman" w:hAnsi="Times New Roman" w:cs="Times New Roman"/>
          <w:sz w:val="24"/>
          <w:szCs w:val="24"/>
        </w:rPr>
        <w:t xml:space="preserve"> </w:t>
      </w:r>
    </w:p>
    <w:p w:rsidR="00F53CF2" w:rsidRPr="00990BD1" w:rsidRDefault="00F53CF2" w:rsidP="00990BD1">
      <w:pPr>
        <w:pStyle w:val="ab"/>
        <w:numPr>
          <w:ilvl w:val="0"/>
          <w:numId w:val="3"/>
        </w:numPr>
        <w:tabs>
          <w:tab w:val="left" w:pos="993"/>
        </w:tabs>
        <w:spacing w:after="0" w:line="240" w:lineRule="atLeast"/>
        <w:ind w:left="0" w:firstLine="709"/>
        <w:jc w:val="both"/>
        <w:rPr>
          <w:rFonts w:ascii="Times New Roman" w:hAnsi="Times New Roman" w:cs="Times New Roman"/>
          <w:sz w:val="24"/>
          <w:szCs w:val="24"/>
        </w:rPr>
      </w:pPr>
      <w:r w:rsidRPr="00990BD1">
        <w:rPr>
          <w:rFonts w:ascii="Times New Roman" w:hAnsi="Times New Roman" w:cs="Times New Roman"/>
          <w:sz w:val="24"/>
          <w:szCs w:val="24"/>
        </w:rPr>
        <w:t>от 21.01.2019 №32-п «О внесении изменений в постановление администрации города Евпатории Республики Крым от 19.09.2018 №1924-п «Об утверждении административного регламента по предоставлению муниципальной услуги «Рассмотрение документов, связанных с проведением на территории муниципального образования городской округ Евпатория Республики Крым публичных мероприятий (собраний, митингов, демонстраций, шествий, пикетирований)»</w:t>
      </w:r>
      <w:r w:rsidR="00A278D0" w:rsidRPr="00990BD1">
        <w:rPr>
          <w:rFonts w:ascii="Times New Roman" w:hAnsi="Times New Roman" w:cs="Times New Roman"/>
          <w:sz w:val="24"/>
          <w:szCs w:val="24"/>
        </w:rPr>
        <w:t>;</w:t>
      </w:r>
      <w:r w:rsidRPr="00990BD1">
        <w:rPr>
          <w:rFonts w:ascii="Times New Roman" w:hAnsi="Times New Roman" w:cs="Times New Roman"/>
          <w:sz w:val="24"/>
          <w:szCs w:val="24"/>
        </w:rPr>
        <w:t xml:space="preserve"> </w:t>
      </w:r>
    </w:p>
    <w:p w:rsidR="002C7626" w:rsidRDefault="002C7626" w:rsidP="00990BD1">
      <w:pPr>
        <w:tabs>
          <w:tab w:val="left" w:pos="993"/>
        </w:tabs>
        <w:spacing w:after="0" w:line="240" w:lineRule="atLeast"/>
        <w:ind w:firstLine="709"/>
        <w:jc w:val="both"/>
        <w:rPr>
          <w:rFonts w:ascii="Times New Roman" w:hAnsi="Times New Roman" w:cs="Times New Roman"/>
          <w:sz w:val="24"/>
          <w:szCs w:val="24"/>
        </w:rPr>
      </w:pPr>
    </w:p>
    <w:p w:rsidR="002C7626" w:rsidRDefault="002C7626" w:rsidP="00990BD1">
      <w:pPr>
        <w:tabs>
          <w:tab w:val="left" w:pos="993"/>
        </w:tabs>
        <w:spacing w:after="0" w:line="240" w:lineRule="atLeast"/>
        <w:ind w:firstLine="709"/>
        <w:jc w:val="both"/>
        <w:rPr>
          <w:rFonts w:ascii="Times New Roman" w:hAnsi="Times New Roman" w:cs="Times New Roman"/>
          <w:sz w:val="24"/>
          <w:szCs w:val="24"/>
        </w:rPr>
      </w:pPr>
    </w:p>
    <w:p w:rsidR="00F53CF2" w:rsidRPr="00990BD1" w:rsidRDefault="00F53CF2" w:rsidP="00990BD1">
      <w:pPr>
        <w:pStyle w:val="ab"/>
        <w:numPr>
          <w:ilvl w:val="0"/>
          <w:numId w:val="3"/>
        </w:numPr>
        <w:tabs>
          <w:tab w:val="left" w:pos="993"/>
        </w:tabs>
        <w:spacing w:after="0" w:line="240" w:lineRule="atLeast"/>
        <w:ind w:left="0" w:firstLine="709"/>
        <w:jc w:val="both"/>
        <w:rPr>
          <w:rFonts w:ascii="Times New Roman" w:hAnsi="Times New Roman" w:cs="Times New Roman"/>
          <w:sz w:val="24"/>
          <w:szCs w:val="24"/>
        </w:rPr>
      </w:pPr>
      <w:r w:rsidRPr="00990BD1">
        <w:rPr>
          <w:rFonts w:ascii="Times New Roman" w:hAnsi="Times New Roman" w:cs="Times New Roman"/>
          <w:sz w:val="24"/>
          <w:szCs w:val="24"/>
        </w:rPr>
        <w:t>от 24.04.2020 №771-п «О внесении изменений в постановление администрации города Евпатории Республики Крым от 19.09.2018 №1924-п «Об утверждении административного регламента по предоставлению муниципальной услуги «Рассмотрение документов, связанных с проведением на территории муниципального образования городской округ Евпатория Республики Крым публичных мероприятий (собраний, митингов, демонстраций, шествий, пикетирований)», с изменениями от 21.01.2019</w:t>
      </w:r>
      <w:r w:rsidR="00073B18">
        <w:rPr>
          <w:rFonts w:ascii="Times New Roman" w:hAnsi="Times New Roman" w:cs="Times New Roman"/>
          <w:sz w:val="24"/>
          <w:szCs w:val="24"/>
        </w:rPr>
        <w:t xml:space="preserve"> №32-п</w:t>
      </w:r>
      <w:r w:rsidRPr="00990BD1">
        <w:rPr>
          <w:rFonts w:ascii="Times New Roman" w:hAnsi="Times New Roman" w:cs="Times New Roman"/>
          <w:sz w:val="24"/>
          <w:szCs w:val="24"/>
        </w:rPr>
        <w:t>»</w:t>
      </w:r>
      <w:r w:rsidR="00A278D0" w:rsidRPr="00990BD1">
        <w:rPr>
          <w:rFonts w:ascii="Times New Roman" w:hAnsi="Times New Roman" w:cs="Times New Roman"/>
          <w:sz w:val="24"/>
          <w:szCs w:val="24"/>
        </w:rPr>
        <w:t>;</w:t>
      </w:r>
      <w:r w:rsidRPr="00990BD1">
        <w:rPr>
          <w:rFonts w:ascii="Times New Roman" w:hAnsi="Times New Roman" w:cs="Times New Roman"/>
          <w:sz w:val="24"/>
          <w:szCs w:val="24"/>
        </w:rPr>
        <w:t xml:space="preserve"> </w:t>
      </w:r>
    </w:p>
    <w:p w:rsidR="00F53CF2" w:rsidRPr="00990BD1" w:rsidRDefault="00F53CF2" w:rsidP="00990BD1">
      <w:pPr>
        <w:pStyle w:val="ab"/>
        <w:numPr>
          <w:ilvl w:val="0"/>
          <w:numId w:val="3"/>
        </w:numPr>
        <w:tabs>
          <w:tab w:val="left" w:pos="993"/>
        </w:tabs>
        <w:spacing w:after="0" w:line="240" w:lineRule="atLeast"/>
        <w:ind w:left="0" w:firstLine="709"/>
        <w:jc w:val="both"/>
        <w:rPr>
          <w:rFonts w:ascii="Times New Roman" w:hAnsi="Times New Roman" w:cs="Times New Roman"/>
          <w:sz w:val="24"/>
          <w:szCs w:val="24"/>
        </w:rPr>
      </w:pPr>
      <w:r w:rsidRPr="00990BD1">
        <w:rPr>
          <w:rFonts w:ascii="Times New Roman" w:hAnsi="Times New Roman" w:cs="Times New Roman"/>
          <w:sz w:val="24"/>
          <w:szCs w:val="24"/>
        </w:rPr>
        <w:t>от 25.05.2021 №762-п «О внесении изменений в постановление администрации города Евпатории Республики Крым от 19.09.2018 № 1924-п «Об утверждении административного регламента по предоставлению муниципальной услуги «Рассмотрение документов, связанных с проведением на территории муниципального образования городской округ Евпатория Республики Крым публичных мероприятий (собраний, митингов, демонстраций, шествий, пикетирований)»</w:t>
      </w:r>
      <w:r w:rsidR="00A278D0" w:rsidRPr="00990BD1">
        <w:rPr>
          <w:rFonts w:ascii="Times New Roman" w:hAnsi="Times New Roman" w:cs="Times New Roman"/>
          <w:sz w:val="24"/>
          <w:szCs w:val="24"/>
        </w:rPr>
        <w:t>;</w:t>
      </w:r>
      <w:r w:rsidRPr="00990BD1">
        <w:rPr>
          <w:rFonts w:ascii="Times New Roman" w:hAnsi="Times New Roman" w:cs="Times New Roman"/>
          <w:sz w:val="24"/>
          <w:szCs w:val="24"/>
        </w:rPr>
        <w:t xml:space="preserve"> </w:t>
      </w:r>
    </w:p>
    <w:p w:rsidR="00F53CF2" w:rsidRPr="00990BD1" w:rsidRDefault="000B311A" w:rsidP="00990BD1">
      <w:pPr>
        <w:pStyle w:val="ab"/>
        <w:numPr>
          <w:ilvl w:val="0"/>
          <w:numId w:val="3"/>
        </w:numPr>
        <w:tabs>
          <w:tab w:val="left" w:pos="993"/>
        </w:tabs>
        <w:spacing w:after="0" w:line="240" w:lineRule="atLeast"/>
        <w:ind w:left="0" w:firstLine="709"/>
        <w:jc w:val="both"/>
        <w:rPr>
          <w:rFonts w:ascii="Times New Roman" w:hAnsi="Times New Roman" w:cs="Times New Roman"/>
          <w:sz w:val="24"/>
          <w:szCs w:val="24"/>
        </w:rPr>
      </w:pPr>
      <w:r w:rsidRPr="00990BD1">
        <w:rPr>
          <w:rFonts w:ascii="Times New Roman" w:hAnsi="Times New Roman" w:cs="Times New Roman"/>
          <w:sz w:val="24"/>
          <w:szCs w:val="24"/>
        </w:rPr>
        <w:t xml:space="preserve">от </w:t>
      </w:r>
      <w:r w:rsidR="00F53CF2" w:rsidRPr="00990BD1">
        <w:rPr>
          <w:rFonts w:ascii="Times New Roman" w:hAnsi="Times New Roman" w:cs="Times New Roman"/>
          <w:sz w:val="24"/>
          <w:szCs w:val="24"/>
        </w:rPr>
        <w:t>17.05.2023 №1580-п</w:t>
      </w:r>
      <w:r w:rsidRPr="00990BD1">
        <w:rPr>
          <w:rFonts w:ascii="Times New Roman" w:hAnsi="Times New Roman" w:cs="Times New Roman"/>
          <w:sz w:val="24"/>
          <w:szCs w:val="24"/>
        </w:rPr>
        <w:t xml:space="preserve"> «О внесении изменений в административный регламент предоставления муниципальной услуги «Рассмотрение документов, связанных с проведением на территории муниципального образования городской округ Евпатория Республики Крым публичных мероприятий (собраний, митингов, демонстраций, шествий, пикетирований)», утверждённый постановлений администрации города Евпатории Республики Крым от 19.09.2018 №1924-п»</w:t>
      </w:r>
      <w:r w:rsidR="00A278D0" w:rsidRPr="00990BD1">
        <w:rPr>
          <w:rFonts w:ascii="Times New Roman" w:hAnsi="Times New Roman" w:cs="Times New Roman"/>
          <w:sz w:val="24"/>
          <w:szCs w:val="24"/>
        </w:rPr>
        <w:t>;</w:t>
      </w:r>
      <w:r w:rsidR="00F53CF2" w:rsidRPr="00990BD1">
        <w:rPr>
          <w:rFonts w:ascii="Times New Roman" w:hAnsi="Times New Roman" w:cs="Times New Roman"/>
          <w:sz w:val="24"/>
          <w:szCs w:val="24"/>
        </w:rPr>
        <w:t xml:space="preserve"> </w:t>
      </w:r>
    </w:p>
    <w:p w:rsidR="001A02A7" w:rsidRPr="00A278D0" w:rsidRDefault="002C7626" w:rsidP="00990BD1">
      <w:pPr>
        <w:pStyle w:val="ab"/>
        <w:numPr>
          <w:ilvl w:val="0"/>
          <w:numId w:val="3"/>
        </w:numPr>
        <w:tabs>
          <w:tab w:val="left" w:pos="993"/>
        </w:tabs>
        <w:spacing w:after="0" w:line="240" w:lineRule="atLeast"/>
        <w:ind w:left="0" w:firstLine="709"/>
        <w:jc w:val="both"/>
      </w:pPr>
      <w:r w:rsidRPr="00990BD1">
        <w:rPr>
          <w:rFonts w:ascii="Times New Roman" w:hAnsi="Times New Roman" w:cs="Times New Roman"/>
          <w:sz w:val="24"/>
          <w:szCs w:val="24"/>
        </w:rPr>
        <w:t xml:space="preserve">от </w:t>
      </w:r>
      <w:r w:rsidR="00F53CF2" w:rsidRPr="00990BD1">
        <w:rPr>
          <w:rFonts w:ascii="Times New Roman" w:hAnsi="Times New Roman" w:cs="Times New Roman"/>
          <w:sz w:val="24"/>
          <w:szCs w:val="24"/>
        </w:rPr>
        <w:t>28.07.2023 №2349-п</w:t>
      </w:r>
      <w:r w:rsidR="000B311A" w:rsidRPr="00990BD1">
        <w:rPr>
          <w:rFonts w:ascii="Times New Roman" w:hAnsi="Times New Roman" w:cs="Times New Roman"/>
          <w:sz w:val="24"/>
          <w:szCs w:val="24"/>
        </w:rPr>
        <w:t xml:space="preserve"> «О внесении изменений в административный регламент предоставления муниципальной услуги «Рассмотрение документов, связанных с проведением на территории муниципального образования городской округ Евпатория Республики Крым публичных мероприятий (собраний, митингов, демонстраций, шествий, пикетирований)», утвержденный постановлением администрации города Евпатории Республики Крым от 19.09.2018 №1924-п»</w:t>
      </w:r>
      <w:r w:rsidR="00A278D0" w:rsidRPr="00990BD1">
        <w:rPr>
          <w:rFonts w:ascii="Times New Roman" w:hAnsi="Times New Roman" w:cs="Times New Roman"/>
          <w:sz w:val="24"/>
          <w:szCs w:val="24"/>
        </w:rPr>
        <w:t>.</w:t>
      </w:r>
    </w:p>
    <w:p w:rsidR="001A02A7" w:rsidRDefault="007F2A76" w:rsidP="00AA3DA9">
      <w:pPr>
        <w:spacing w:after="0" w:line="240" w:lineRule="auto"/>
        <w:ind w:firstLine="709"/>
        <w:jc w:val="both"/>
      </w:pPr>
      <w:r>
        <w:rPr>
          <w:rFonts w:ascii="Times New Roman" w:hAnsi="Times New Roman" w:cs="Times New Roman"/>
          <w:sz w:val="24"/>
          <w:szCs w:val="24"/>
        </w:rPr>
        <w:t>3</w:t>
      </w:r>
      <w:r w:rsidR="000B311A">
        <w:rPr>
          <w:rFonts w:ascii="Times New Roman" w:hAnsi="Times New Roman" w:cs="Times New Roman"/>
          <w:sz w:val="24"/>
          <w:szCs w:val="24"/>
        </w:rPr>
        <w:t>. Настоящее постановление вступает в силу со дня его обнародования на официальном портале Правительства Республики Крым – </w:t>
      </w:r>
      <w:hyperlink r:id="rId7" w:tgtFrame="_blank">
        <w:r w:rsidR="000B311A">
          <w:rPr>
            <w:rFonts w:ascii="Times New Roman" w:hAnsi="Times New Roman" w:cs="Times New Roman"/>
            <w:sz w:val="24"/>
            <w:szCs w:val="24"/>
          </w:rPr>
          <w:t>http://rk.gov.ru</w:t>
        </w:r>
      </w:hyperlink>
      <w:r w:rsidR="000B311A">
        <w:rPr>
          <w:rFonts w:ascii="Times New Roman" w:hAnsi="Times New Roman" w:cs="Times New Roman"/>
          <w:sz w:val="24"/>
          <w:szCs w:val="24"/>
        </w:rPr>
        <w:t>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w:t>
      </w:r>
      <w:hyperlink r:id="rId8" w:tgtFrame="_blank">
        <w:r w:rsidR="000B311A">
          <w:rPr>
            <w:rFonts w:ascii="Times New Roman" w:hAnsi="Times New Roman" w:cs="Times New Roman"/>
            <w:sz w:val="24"/>
            <w:szCs w:val="24"/>
          </w:rPr>
          <w:t>http://my-evp.ru</w:t>
        </w:r>
      </w:hyperlink>
      <w:r w:rsidR="000B311A">
        <w:rPr>
          <w:rFonts w:ascii="Times New Roman" w:hAnsi="Times New Roman" w:cs="Times New Roman"/>
          <w:sz w:val="24"/>
          <w:szCs w:val="24"/>
        </w:rPr>
        <w:t> в разделе «Документы», подраздел «Документы администрации»  в информационно - телекоммуникационной сети общего пользования и подлежит опубликованию информационного сообщения о нём в печатных средствах массовой информации, учрежденных органом местного самоуправления городского округа Евпатория.</w:t>
      </w:r>
    </w:p>
    <w:p w:rsidR="001A02A7" w:rsidRDefault="002C7626" w:rsidP="00AA3DA9">
      <w:pPr>
        <w:spacing w:after="0" w:line="240" w:lineRule="auto"/>
        <w:ind w:firstLine="709"/>
        <w:jc w:val="both"/>
        <w:rPr>
          <w:rFonts w:ascii="Times New Roman" w:hAnsi="Times New Roman" w:cs="Times New Roman"/>
          <w:sz w:val="24"/>
          <w:szCs w:val="24"/>
        </w:rPr>
      </w:pPr>
      <w:r w:rsidRPr="002C7626">
        <w:rPr>
          <w:rFonts w:ascii="Times New Roman" w:hAnsi="Times New Roman" w:cs="Times New Roman"/>
          <w:sz w:val="24"/>
          <w:szCs w:val="24"/>
        </w:rPr>
        <w:t>4</w:t>
      </w:r>
      <w:r w:rsidR="000B311A">
        <w:rPr>
          <w:rFonts w:ascii="Times New Roman" w:hAnsi="Times New Roman" w:cs="Times New Roman"/>
          <w:sz w:val="24"/>
          <w:szCs w:val="24"/>
        </w:rPr>
        <w:t>. Контроль за исполнением настоящего постановления возложить на руководителя аппарата администрации города Евпатории Республики Крым.</w:t>
      </w:r>
    </w:p>
    <w:p w:rsidR="001A02A7" w:rsidRDefault="001A02A7" w:rsidP="00AA3DA9">
      <w:pPr>
        <w:spacing w:after="0" w:line="240" w:lineRule="auto"/>
        <w:ind w:firstLine="709"/>
        <w:jc w:val="both"/>
        <w:rPr>
          <w:rFonts w:ascii="Times New Roman" w:hAnsi="Times New Roman" w:cs="Times New Roman"/>
          <w:sz w:val="24"/>
          <w:szCs w:val="24"/>
        </w:rPr>
      </w:pPr>
    </w:p>
    <w:p w:rsidR="001A02A7" w:rsidRDefault="001A02A7" w:rsidP="00AA3DA9">
      <w:pPr>
        <w:spacing w:after="0" w:line="240" w:lineRule="auto"/>
        <w:ind w:firstLine="709"/>
        <w:jc w:val="both"/>
        <w:rPr>
          <w:rFonts w:ascii="Times New Roman" w:hAnsi="Times New Roman" w:cs="Times New Roman"/>
          <w:sz w:val="24"/>
          <w:szCs w:val="24"/>
        </w:rPr>
      </w:pPr>
    </w:p>
    <w:p w:rsidR="001A02A7" w:rsidRPr="000B311A" w:rsidRDefault="000B311A" w:rsidP="00AA3DA9">
      <w:pPr>
        <w:spacing w:after="0" w:line="240" w:lineRule="auto"/>
        <w:jc w:val="both"/>
        <w:rPr>
          <w:rFonts w:ascii="Times New Roman" w:hAnsi="Times New Roman" w:cs="Times New Roman"/>
          <w:sz w:val="28"/>
          <w:szCs w:val="28"/>
        </w:rPr>
      </w:pPr>
      <w:r w:rsidRPr="000B311A">
        <w:rPr>
          <w:rFonts w:ascii="Times New Roman" w:hAnsi="Times New Roman" w:cs="Times New Roman"/>
          <w:sz w:val="28"/>
          <w:szCs w:val="28"/>
        </w:rPr>
        <w:t>Глава администрации города</w:t>
      </w:r>
    </w:p>
    <w:p w:rsidR="001A02A7" w:rsidRPr="000B311A" w:rsidRDefault="000B311A" w:rsidP="00AA3DA9">
      <w:pPr>
        <w:spacing w:after="0" w:line="240" w:lineRule="auto"/>
        <w:jc w:val="both"/>
        <w:rPr>
          <w:rFonts w:ascii="Times New Roman" w:hAnsi="Times New Roman" w:cs="Times New Roman"/>
          <w:sz w:val="28"/>
          <w:szCs w:val="28"/>
        </w:rPr>
      </w:pPr>
      <w:r w:rsidRPr="000B311A">
        <w:rPr>
          <w:rFonts w:ascii="Times New Roman" w:hAnsi="Times New Roman" w:cs="Times New Roman"/>
          <w:sz w:val="28"/>
          <w:szCs w:val="28"/>
        </w:rPr>
        <w:t xml:space="preserve">Евпатории Республики Крым     </w:t>
      </w:r>
      <w:r>
        <w:rPr>
          <w:rFonts w:ascii="Times New Roman" w:hAnsi="Times New Roman" w:cs="Times New Roman"/>
          <w:sz w:val="28"/>
          <w:szCs w:val="28"/>
        </w:rPr>
        <w:t xml:space="preserve"> </w:t>
      </w:r>
      <w:r w:rsidRPr="000B311A">
        <w:rPr>
          <w:rFonts w:ascii="Times New Roman" w:hAnsi="Times New Roman" w:cs="Times New Roman"/>
          <w:sz w:val="28"/>
          <w:szCs w:val="28"/>
        </w:rPr>
        <w:t xml:space="preserve">                                                          </w:t>
      </w:r>
      <w:proofErr w:type="spellStart"/>
      <w:r w:rsidRPr="000B311A">
        <w:rPr>
          <w:rFonts w:ascii="Times New Roman" w:hAnsi="Times New Roman" w:cs="Times New Roman"/>
          <w:sz w:val="28"/>
          <w:szCs w:val="28"/>
        </w:rPr>
        <w:t>А.Ю.Юрьев</w:t>
      </w:r>
      <w:proofErr w:type="spellEnd"/>
    </w:p>
    <w:p w:rsidR="001A02A7" w:rsidRDefault="001A02A7" w:rsidP="00AA3DA9">
      <w:pPr>
        <w:spacing w:after="0" w:line="240" w:lineRule="atLeast"/>
        <w:jc w:val="center"/>
        <w:rPr>
          <w:rFonts w:ascii="Times New Roman" w:hAnsi="Times New Roman" w:cs="Times New Roman"/>
          <w:sz w:val="24"/>
          <w:szCs w:val="24"/>
        </w:rPr>
      </w:pPr>
      <w:bookmarkStart w:id="0" w:name="_GoBack"/>
      <w:bookmarkEnd w:id="0"/>
    </w:p>
    <w:p w:rsidR="002C7626" w:rsidRDefault="002C7626" w:rsidP="00AA3DA9">
      <w:pPr>
        <w:spacing w:after="0" w:line="240" w:lineRule="auto"/>
        <w:rPr>
          <w:rFonts w:ascii="Times New Roman" w:hAnsi="Times New Roman" w:cs="Times New Roman"/>
          <w:sz w:val="24"/>
          <w:szCs w:val="24"/>
        </w:rPr>
        <w:sectPr w:rsidR="002C7626" w:rsidSect="00FA05F9">
          <w:pgSz w:w="11906" w:h="16838"/>
          <w:pgMar w:top="567" w:right="707" w:bottom="993" w:left="1560" w:header="0" w:footer="0" w:gutter="0"/>
          <w:cols w:space="720"/>
          <w:formProt w:val="0"/>
          <w:docGrid w:linePitch="360" w:charSpace="4096"/>
        </w:sectPr>
      </w:pPr>
    </w:p>
    <w:p w:rsidR="00990BD1" w:rsidRDefault="00990BD1" w:rsidP="00AA3DA9">
      <w:pPr>
        <w:spacing w:after="0" w:line="240" w:lineRule="auto"/>
        <w:rPr>
          <w:rFonts w:ascii="Times New Roman" w:hAnsi="Times New Roman" w:cs="Times New Roman"/>
          <w:sz w:val="24"/>
          <w:szCs w:val="24"/>
        </w:rPr>
      </w:pPr>
    </w:p>
    <w:p w:rsidR="000B311A" w:rsidRPr="000B311A" w:rsidRDefault="000B311A" w:rsidP="00AA3DA9">
      <w:pPr>
        <w:widowControl w:val="0"/>
        <w:spacing w:after="0" w:line="240" w:lineRule="auto"/>
        <w:ind w:firstLine="709"/>
        <w:jc w:val="center"/>
        <w:outlineLvl w:val="0"/>
        <w:rPr>
          <w:rFonts w:ascii="Times New Roman" w:eastAsia="Calibri" w:hAnsi="Times New Roman" w:cs="Times New Roman"/>
          <w:b/>
          <w:bCs/>
          <w:sz w:val="24"/>
          <w:szCs w:val="24"/>
          <w:lang w:eastAsia="ru-RU"/>
        </w:rPr>
      </w:pPr>
      <w:r w:rsidRPr="000B311A">
        <w:rPr>
          <w:rFonts w:ascii="Times New Roman" w:eastAsia="Calibri" w:hAnsi="Times New Roman" w:cs="Times New Roman"/>
          <w:b/>
          <w:bCs/>
          <w:sz w:val="24"/>
          <w:szCs w:val="24"/>
          <w:lang w:eastAsia="ru-RU"/>
        </w:rPr>
        <w:t xml:space="preserve">Административный регламент </w:t>
      </w:r>
    </w:p>
    <w:p w:rsidR="000B311A" w:rsidRPr="000B311A" w:rsidRDefault="000B311A" w:rsidP="00AA3DA9">
      <w:pPr>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0B311A">
        <w:rPr>
          <w:rFonts w:ascii="Times New Roman" w:eastAsia="Calibri" w:hAnsi="Times New Roman" w:cs="Times New Roman"/>
          <w:b/>
          <w:bCs/>
          <w:sz w:val="24"/>
          <w:szCs w:val="24"/>
          <w:lang w:eastAsia="ru-RU"/>
        </w:rPr>
        <w:t xml:space="preserve">предоставления муниципальной услуги </w:t>
      </w:r>
      <w:bookmarkStart w:id="1" w:name="_Hlk178085188"/>
      <w:r w:rsidRPr="000B311A">
        <w:rPr>
          <w:rFonts w:ascii="Times New Roman" w:eastAsia="Calibri" w:hAnsi="Times New Roman" w:cs="Times New Roman"/>
          <w:b/>
          <w:bCs/>
          <w:sz w:val="24"/>
          <w:szCs w:val="24"/>
          <w:lang w:eastAsia="ru-RU"/>
        </w:rPr>
        <w:t>«Рассмотрение документов, связанных с проведением на территории муниципального образования городской округ Евпатория Республики Крым публичных мероприятий (собраний, митингов, демонстраций, шествий, пикетирований)»</w:t>
      </w:r>
      <w:bookmarkEnd w:id="1"/>
    </w:p>
    <w:p w:rsidR="000B311A" w:rsidRPr="000B311A" w:rsidRDefault="000B311A" w:rsidP="00AA3DA9">
      <w:pPr>
        <w:widowControl w:val="0"/>
        <w:tabs>
          <w:tab w:val="left" w:pos="5940"/>
        </w:tabs>
        <w:spacing w:after="0" w:line="240" w:lineRule="auto"/>
        <w:ind w:firstLine="709"/>
        <w:jc w:val="center"/>
        <w:outlineLvl w:val="0"/>
        <w:rPr>
          <w:rFonts w:ascii="Times New Roman" w:eastAsia="Calibri" w:hAnsi="Times New Roman" w:cs="Times New Roman"/>
          <w:b/>
          <w:bCs/>
          <w:sz w:val="24"/>
          <w:szCs w:val="24"/>
          <w:lang w:eastAsia="ru-RU"/>
        </w:rPr>
      </w:pPr>
    </w:p>
    <w:p w:rsidR="000B311A" w:rsidRPr="002C7626" w:rsidRDefault="000B311A" w:rsidP="002C7626">
      <w:pPr>
        <w:pStyle w:val="ab"/>
        <w:widowControl w:val="0"/>
        <w:numPr>
          <w:ilvl w:val="0"/>
          <w:numId w:val="1"/>
        </w:numPr>
        <w:tabs>
          <w:tab w:val="left" w:pos="7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C7626">
        <w:rPr>
          <w:rFonts w:ascii="Times New Roman" w:eastAsia="Times New Roman" w:hAnsi="Times New Roman" w:cs="Times New Roman"/>
          <w:b/>
          <w:bCs/>
          <w:sz w:val="24"/>
          <w:szCs w:val="24"/>
          <w:lang w:eastAsia="ru-RU"/>
        </w:rPr>
        <w:t>Общие положения</w:t>
      </w:r>
    </w:p>
    <w:p w:rsidR="002C7626" w:rsidRPr="002C7626" w:rsidRDefault="002C7626" w:rsidP="002C7626">
      <w:pPr>
        <w:pStyle w:val="ab"/>
        <w:widowControl w:val="0"/>
        <w:tabs>
          <w:tab w:val="left" w:pos="700"/>
        </w:tabs>
        <w:autoSpaceDE w:val="0"/>
        <w:autoSpaceDN w:val="0"/>
        <w:adjustRightInd w:val="0"/>
        <w:spacing w:after="0" w:line="240" w:lineRule="auto"/>
        <w:ind w:left="1429"/>
        <w:rPr>
          <w:rFonts w:ascii="Times New Roman" w:eastAsia="Times New Roman" w:hAnsi="Times New Roman" w:cs="Times New Roman"/>
          <w:b/>
          <w:bCs/>
          <w:sz w:val="24"/>
          <w:szCs w:val="24"/>
          <w:lang w:eastAsia="ru-RU"/>
        </w:rPr>
      </w:pPr>
    </w:p>
    <w:p w:rsidR="000B311A" w:rsidRPr="000B311A" w:rsidRDefault="000B311A" w:rsidP="00AA3DA9">
      <w:pPr>
        <w:widowControl w:val="0"/>
        <w:tabs>
          <w:tab w:val="left" w:pos="700"/>
        </w:tab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0B311A">
        <w:rPr>
          <w:rFonts w:ascii="Times New Roman" w:eastAsia="Times New Roman" w:hAnsi="Times New Roman" w:cs="Times New Roman"/>
          <w:b/>
          <w:bCs/>
          <w:sz w:val="24"/>
          <w:szCs w:val="24"/>
          <w:lang w:eastAsia="ru-RU"/>
        </w:rPr>
        <w:t>1. Предмет регулирования административного регламента</w:t>
      </w:r>
    </w:p>
    <w:p w:rsidR="000B311A" w:rsidRPr="000B311A" w:rsidRDefault="000B311A" w:rsidP="00AA3D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xml:space="preserve">1.1. Административный регламент предоставления муниципальной услуги «Рассмотрение документов, связанных с проведением на территории муниципального образования городской округ Евпатория Республики Крым публичных мероприятий (собраний, митингов, демонстраций, шествий, пикетирований)»  (далее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 управлением организационной работы и делопроизводства  администрации города Евпатории Республики Крым (далее – Орган). </w:t>
      </w:r>
    </w:p>
    <w:p w:rsidR="000B311A" w:rsidRPr="000B311A" w:rsidRDefault="000B311A" w:rsidP="00AA3D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0B311A" w:rsidRPr="000B311A" w:rsidRDefault="000B311A" w:rsidP="00AA3D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-упорядочения административных процедур (действий);</w:t>
      </w:r>
    </w:p>
    <w:p w:rsidR="000B311A" w:rsidRPr="000B311A" w:rsidRDefault="000B311A" w:rsidP="00AA3D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-сокращения количества документов, предоставляемых гражданами для предоставления муниципальной услуги;</w:t>
      </w:r>
    </w:p>
    <w:p w:rsidR="000B311A" w:rsidRPr="000B311A" w:rsidRDefault="000B311A" w:rsidP="00AA3D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AA3DA9" w:rsidRDefault="00AA3DA9"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A3DA9" w:rsidRDefault="00AA3DA9" w:rsidP="002C7626">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B311A">
        <w:rPr>
          <w:rFonts w:ascii="Times New Roman" w:eastAsia="Times New Roman" w:hAnsi="Times New Roman" w:cs="Times New Roman"/>
          <w:b/>
          <w:sz w:val="24"/>
          <w:szCs w:val="24"/>
          <w:lang w:eastAsia="ru-RU"/>
        </w:rPr>
        <w:t>2. Круг заявителей при предоставлении муниципальной услуги</w:t>
      </w:r>
    </w:p>
    <w:p w:rsidR="00AA3DA9" w:rsidRPr="000B311A" w:rsidRDefault="00AA3DA9" w:rsidP="00AA3DA9">
      <w:pPr>
        <w:spacing w:after="0" w:line="240" w:lineRule="auto"/>
        <w:ind w:firstLine="709"/>
        <w:jc w:val="both"/>
        <w:textAlignment w:val="baseline"/>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xml:space="preserve">2.1. В качестве заявителей для получения согласования проведения собраний, митингов, демонстраций, шествий и пикетирований на территории муниципального образования городской округ Евпатория Республики Крым могут выступать один или несколько граждан Российской Федерации (организатором демонстраций, шествий и пикетирований - гражданин Российской Федерации, достигший возраста 18 лет, митингов и собраний - 16 лет); политические партии, общественные и религиозные объединения, их региональные отделения, иные структурные подразделения, взявшие на себя обязательство по организации и проведению публичного мероприятия. </w:t>
      </w:r>
    </w:p>
    <w:p w:rsidR="00AA3DA9" w:rsidRPr="000B311A" w:rsidRDefault="00AA3DA9" w:rsidP="00AA3DA9">
      <w:pPr>
        <w:spacing w:after="0" w:line="240" w:lineRule="auto"/>
        <w:ind w:firstLine="709"/>
        <w:jc w:val="both"/>
        <w:textAlignment w:val="baseline"/>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AA3DA9" w:rsidRPr="000B311A" w:rsidRDefault="00AA3DA9" w:rsidP="00AA3DA9">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2.2. Не могут быть организатором публичного мероприятия:</w:t>
      </w:r>
    </w:p>
    <w:p w:rsidR="00AA3DA9" w:rsidRPr="000B311A" w:rsidRDefault="00AA3DA9" w:rsidP="00AA3DA9">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лицо, признанное судом недееспособным либо ограниченно дееспособным, а также лицо, содержащееся в местах лишения свободы по приговору суда;</w:t>
      </w:r>
    </w:p>
    <w:p w:rsidR="00AA3DA9" w:rsidRPr="000B311A" w:rsidRDefault="00AA3DA9" w:rsidP="00AA3DA9">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лицо, имеющее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привлекавш</w:t>
      </w:r>
      <w:r w:rsidR="00DA499C">
        <w:rPr>
          <w:rFonts w:ascii="Times New Roman" w:eastAsia="Calibri" w:hAnsi="Times New Roman" w:cs="Times New Roman"/>
          <w:sz w:val="24"/>
          <w:szCs w:val="24"/>
          <w:lang w:eastAsia="ru-RU"/>
        </w:rPr>
        <w:t>ее</w:t>
      </w:r>
      <w:r w:rsidRPr="000B311A">
        <w:rPr>
          <w:rFonts w:ascii="Times New Roman" w:eastAsia="Calibri" w:hAnsi="Times New Roman" w:cs="Times New Roman"/>
          <w:sz w:val="24"/>
          <w:szCs w:val="24"/>
          <w:lang w:eastAsia="ru-RU"/>
        </w:rPr>
        <w:t>ся к административной ответственности за административные правонарушения, предусмотренные статьями 5.38, 19.3, 20.1 – 20.3, 20.18, 20.29 Кодекса Российской Федерации об административных правонарушениях,  в течение срока, когда лицо считается подвергнутым административному наказанию;</w:t>
      </w:r>
    </w:p>
    <w:p w:rsidR="00AA3DA9" w:rsidRPr="000B311A" w:rsidRDefault="00AA3DA9" w:rsidP="00AA3DA9">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политическая партия, другое общественное объединение и религиозное объединение, их региональные отделения и иные структурные подразделения, деятельность которых приостановлена или запрещена либо которые ликвидированы в установленном законом порядке;</w:t>
      </w:r>
    </w:p>
    <w:p w:rsidR="00AA3DA9" w:rsidRPr="000B311A" w:rsidRDefault="00AA3DA9" w:rsidP="00AA3DA9">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xml:space="preserve">- иностранные </w:t>
      </w:r>
      <w:hyperlink r:id="rId9" w:history="1">
        <w:r w:rsidRPr="000B311A">
          <w:rPr>
            <w:rFonts w:ascii="Times New Roman" w:eastAsia="Calibri" w:hAnsi="Times New Roman" w:cs="Times New Roman"/>
            <w:sz w:val="24"/>
            <w:szCs w:val="24"/>
            <w:lang w:eastAsia="ru-RU"/>
          </w:rPr>
          <w:t>агенты</w:t>
        </w:r>
      </w:hyperlink>
      <w:r w:rsidRPr="000B311A">
        <w:rPr>
          <w:rFonts w:ascii="Times New Roman" w:eastAsia="Calibri" w:hAnsi="Times New Roman" w:cs="Times New Roman"/>
          <w:sz w:val="24"/>
          <w:szCs w:val="24"/>
          <w:lang w:eastAsia="ru-RU"/>
        </w:rPr>
        <w:t>.</w:t>
      </w:r>
    </w:p>
    <w:p w:rsidR="002C7626" w:rsidRDefault="002C7626"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A3DA9" w:rsidRDefault="00AA3DA9" w:rsidP="002C7626">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B311A">
        <w:rPr>
          <w:rFonts w:ascii="Times New Roman" w:eastAsia="Times New Roman" w:hAnsi="Times New Roman" w:cs="Times New Roman"/>
          <w:b/>
          <w:sz w:val="24"/>
          <w:szCs w:val="24"/>
          <w:lang w:eastAsia="ru-RU"/>
        </w:rPr>
        <w:lastRenderedPageBreak/>
        <w:t>3. Требования к порядку информирования о предоставлении муниципальной услуги</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3.1. Порядок получения информации по вопросам предоставления муниципальной услуги:</w:t>
      </w:r>
    </w:p>
    <w:p w:rsidR="000B311A" w:rsidRPr="000B311A" w:rsidRDefault="00073B18"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0B311A" w:rsidRPr="000B311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000B311A" w:rsidRPr="000B31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000B311A" w:rsidRPr="000B311A">
        <w:rPr>
          <w:rFonts w:ascii="Times New Roman" w:eastAsia="Times New Roman" w:hAnsi="Times New Roman" w:cs="Times New Roman"/>
          <w:sz w:val="24"/>
          <w:szCs w:val="24"/>
          <w:lang w:eastAsia="ru-RU"/>
        </w:rPr>
        <w:t>убличное письменное консультирование (посредством размещения информации):</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на официальном сайте города Евпатория (</w:t>
      </w:r>
      <w:hyperlink r:id="rId10" w:history="1">
        <w:r w:rsidRPr="000B311A">
          <w:rPr>
            <w:rFonts w:ascii="Times New Roman" w:eastAsia="Times New Roman" w:hAnsi="Times New Roman" w:cs="Times New Roman"/>
            <w:sz w:val="24"/>
            <w:szCs w:val="24"/>
            <w:lang w:eastAsia="ru-RU"/>
          </w:rPr>
          <w:t>https://my-evp.ru</w:t>
        </w:r>
      </w:hyperlink>
      <w:r w:rsidRPr="000B311A">
        <w:rPr>
          <w:rFonts w:ascii="Times New Roman" w:eastAsia="Times New Roman" w:hAnsi="Times New Roman" w:cs="Times New Roman"/>
          <w:sz w:val="24"/>
          <w:szCs w:val="24"/>
          <w:lang w:eastAsia="ru-RU"/>
        </w:rPr>
        <w:t>) и в разделе муниципального образования на Портале Правительства Республики Крым (https://evp.rk.gov.ru) (далее - официальный веб - сайт Органа);</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(https://frgu.gosuslugi.ru) (далее – ЕПГУ) и в государственной информационной системе «Портал государственных и муниципальных услуг Республики Крым» (https://gosuslugi82.ru) (далее – РПГУ);</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на информационных стендах, в местах предоставления муниципальной услуги Органа</w:t>
      </w:r>
      <w:r w:rsidR="00073B18">
        <w:rPr>
          <w:rFonts w:ascii="Times New Roman" w:eastAsia="Times New Roman" w:hAnsi="Times New Roman" w:cs="Times New Roman"/>
          <w:sz w:val="24"/>
          <w:szCs w:val="24"/>
          <w:lang w:eastAsia="ru-RU"/>
        </w:rPr>
        <w:t>.</w:t>
      </w:r>
    </w:p>
    <w:p w:rsidR="000B311A" w:rsidRPr="000B311A" w:rsidRDefault="00073B18"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0B311A" w:rsidRPr="000B311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0B311A" w:rsidRPr="000B31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000B311A" w:rsidRPr="000B311A">
        <w:rPr>
          <w:rFonts w:ascii="Times New Roman" w:eastAsia="Times New Roman" w:hAnsi="Times New Roman" w:cs="Times New Roman"/>
          <w:sz w:val="24"/>
          <w:szCs w:val="24"/>
          <w:lang w:eastAsia="ru-RU"/>
        </w:rPr>
        <w:t>ндивидуальное консультирование по справочным телефонным номерам Органа</w:t>
      </w:r>
      <w:r>
        <w:rPr>
          <w:rFonts w:ascii="Times New Roman" w:eastAsia="Times New Roman" w:hAnsi="Times New Roman" w:cs="Times New Roman"/>
          <w:sz w:val="24"/>
          <w:szCs w:val="24"/>
          <w:lang w:eastAsia="ru-RU"/>
        </w:rPr>
        <w:t>.</w:t>
      </w:r>
    </w:p>
    <w:p w:rsidR="000B311A" w:rsidRPr="000B311A" w:rsidRDefault="00073B18"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0B311A" w:rsidRPr="000B311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000B311A" w:rsidRPr="000B31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000B311A" w:rsidRPr="000B311A">
        <w:rPr>
          <w:rFonts w:ascii="Times New Roman" w:eastAsia="Times New Roman" w:hAnsi="Times New Roman" w:cs="Times New Roman"/>
          <w:sz w:val="24"/>
          <w:szCs w:val="24"/>
          <w:lang w:eastAsia="ru-RU"/>
        </w:rPr>
        <w:t>ндивидуальное консультирование по почте, в том числе посредством электронной почты (в случае поступления соответствующего запроса в Орган)</w:t>
      </w:r>
      <w:r>
        <w:rPr>
          <w:rFonts w:ascii="Times New Roman" w:eastAsia="Times New Roman" w:hAnsi="Times New Roman" w:cs="Times New Roman"/>
          <w:sz w:val="24"/>
          <w:szCs w:val="24"/>
          <w:lang w:eastAsia="ru-RU"/>
        </w:rPr>
        <w:t>.</w:t>
      </w:r>
    </w:p>
    <w:p w:rsidR="000B311A" w:rsidRPr="000B311A" w:rsidRDefault="00073B18" w:rsidP="00AA3DA9">
      <w:pPr>
        <w:widowControl w:val="0"/>
        <w:autoSpaceDE w:val="0"/>
        <w:autoSpaceDN w:val="0"/>
        <w:adjustRightInd w:val="0"/>
        <w:spacing w:after="0" w:line="240" w:lineRule="auto"/>
        <w:ind w:firstLine="709"/>
        <w:jc w:val="both"/>
        <w:rPr>
          <w:rFonts w:ascii="Times New Roman" w:eastAsia="SimSun" w:hAnsi="Times New Roman" w:cs="Times New Roman"/>
          <w:kern w:val="1"/>
          <w:sz w:val="24"/>
          <w:szCs w:val="24"/>
          <w:lang w:eastAsia="zh-CN" w:bidi="hi-IN"/>
        </w:rPr>
      </w:pPr>
      <w:r>
        <w:rPr>
          <w:rFonts w:ascii="Times New Roman" w:eastAsia="Times New Roman" w:hAnsi="Times New Roman" w:cs="Times New Roman"/>
          <w:sz w:val="24"/>
          <w:szCs w:val="24"/>
          <w:lang w:eastAsia="ru-RU"/>
        </w:rPr>
        <w:t>3.1.</w:t>
      </w:r>
      <w:r w:rsidR="000B311A" w:rsidRPr="000B311A">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000B311A" w:rsidRPr="000B311A">
        <w:rPr>
          <w:rFonts w:ascii="Times New Roman" w:eastAsia="Times New Roman" w:hAnsi="Times New Roman" w:cs="Times New Roman"/>
          <w:sz w:val="24"/>
          <w:szCs w:val="24"/>
          <w:lang w:eastAsia="ru-RU"/>
        </w:rPr>
        <w:t xml:space="preserve"> </w:t>
      </w:r>
      <w:r>
        <w:rPr>
          <w:rFonts w:ascii="Times New Roman" w:eastAsia="SimSun" w:hAnsi="Times New Roman" w:cs="Times New Roman"/>
          <w:kern w:val="1"/>
          <w:sz w:val="24"/>
          <w:szCs w:val="24"/>
          <w:lang w:eastAsia="zh-CN" w:bidi="hi-IN"/>
        </w:rPr>
        <w:t>П</w:t>
      </w:r>
      <w:r w:rsidR="000B311A" w:rsidRPr="000B311A">
        <w:rPr>
          <w:rFonts w:ascii="Times New Roman" w:eastAsia="SimSun" w:hAnsi="Times New Roman" w:cs="Times New Roman"/>
          <w:kern w:val="1"/>
          <w:sz w:val="24"/>
          <w:szCs w:val="24"/>
          <w:lang w:eastAsia="zh-CN" w:bidi="hi-IN"/>
        </w:rPr>
        <w:t>осредством индивидуального устного информирования.</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SimSun" w:hAnsi="Times New Roman" w:cs="Times New Roman"/>
          <w:kern w:val="1"/>
          <w:sz w:val="24"/>
          <w:szCs w:val="24"/>
          <w:lang w:eastAsia="zh-CN" w:bidi="hi-IN"/>
        </w:rPr>
      </w:pPr>
      <w:r w:rsidRPr="000B311A">
        <w:rPr>
          <w:rFonts w:ascii="Times New Roman" w:eastAsia="SimSun" w:hAnsi="Times New Roman" w:cs="Times New Roman"/>
          <w:kern w:val="1"/>
          <w:sz w:val="24"/>
          <w:szCs w:val="24"/>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ЕПГУ, РПГУ. Консультирование путем публикации информационных материалов на официальных сайтах, в средствах массовой информации </w:t>
      </w:r>
      <w:r w:rsidR="00DA499C">
        <w:rPr>
          <w:rFonts w:ascii="Times New Roman" w:eastAsia="SimSun" w:hAnsi="Times New Roman" w:cs="Times New Roman"/>
          <w:kern w:val="1"/>
          <w:sz w:val="24"/>
          <w:szCs w:val="24"/>
          <w:lang w:eastAsia="zh-CN" w:bidi="hi-IN"/>
        </w:rPr>
        <w:t>муниципального</w:t>
      </w:r>
      <w:r w:rsidRPr="000B311A">
        <w:rPr>
          <w:rFonts w:ascii="Times New Roman" w:eastAsia="SimSun" w:hAnsi="Times New Roman" w:cs="Times New Roman"/>
          <w:kern w:val="1"/>
          <w:sz w:val="24"/>
          <w:szCs w:val="24"/>
          <w:lang w:eastAsia="zh-CN" w:bidi="hi-IN"/>
        </w:rPr>
        <w:t xml:space="preserve"> уровня осуществляется Органом. </w:t>
      </w:r>
    </w:p>
    <w:p w:rsidR="000B311A" w:rsidRPr="000B311A" w:rsidRDefault="000B311A" w:rsidP="00AA3DA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На информационных стендах Органа, в местах предоставления муниципальной услуги, размещается следующая информация:</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исчерпывающая информация о порядке предоставления муниципальной услуги;</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выдержки из административного регламента и приложения к нему;</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-выдержки из нормативных правовых актов по наиболее часто задаваемым вопросам;</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-формы заявлений;</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-перечень оснований для отказа в предоставлении муниципальной услуги;</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-порядок обжалования решений, действий или бездействия должностных лиц, предоставляющих муниципальную услугу.</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SimSun" w:hAnsi="Times New Roman" w:cs="Times New Roman"/>
          <w:kern w:val="1"/>
          <w:sz w:val="24"/>
          <w:szCs w:val="24"/>
          <w:lang w:eastAsia="zh-CN" w:bidi="hi-IN"/>
        </w:rPr>
        <w:t xml:space="preserve">3.3. </w:t>
      </w:r>
      <w:r w:rsidRPr="000B311A">
        <w:rPr>
          <w:rFonts w:ascii="Times New Roman" w:eastAsia="Calibri" w:hAnsi="Times New Roman" w:cs="Times New Roman"/>
          <w:sz w:val="24"/>
          <w:szCs w:val="24"/>
          <w:lang w:eastAsia="ru-RU"/>
        </w:rPr>
        <w:t xml:space="preserve">Индивидуальное консультирование по телефону не должно превышать 10 минут. </w:t>
      </w:r>
      <w:r w:rsidRPr="000B311A">
        <w:rPr>
          <w:rFonts w:ascii="Times New Roman" w:eastAsia="Times New Roman" w:hAnsi="Times New Roman" w:cs="Times New Roman"/>
          <w:sz w:val="24"/>
          <w:szCs w:val="24"/>
          <w:lang w:eastAsia="ru-RU"/>
        </w:rPr>
        <w:t xml:space="preserve">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w:t>
      </w:r>
    </w:p>
    <w:p w:rsidR="000B311A" w:rsidRPr="000B311A" w:rsidRDefault="000B311A" w:rsidP="00AA3DA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3.4. Индивидуальное консультирование по почте (по электронной почте).</w:t>
      </w:r>
    </w:p>
    <w:p w:rsidR="000B311A" w:rsidRPr="000B311A" w:rsidRDefault="000B311A" w:rsidP="00AA3DA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w:t>
      </w:r>
    </w:p>
    <w:p w:rsidR="000B311A" w:rsidRPr="000B311A" w:rsidRDefault="000B311A" w:rsidP="00AA3DA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3.5. Время ожидания заявителя при индивидуальном консультировании при личном обращении не должно превышать 15 минут.</w:t>
      </w:r>
    </w:p>
    <w:p w:rsidR="000B311A" w:rsidRPr="000B311A" w:rsidRDefault="000B311A" w:rsidP="00AA3DA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lastRenderedPageBreak/>
        <w:t>Индивидуальное консультирование при личном обращении каждого заявителя должностным лицом Органа не должно превышать 10 минут.</w:t>
      </w:r>
    </w:p>
    <w:p w:rsidR="000B311A" w:rsidRPr="000B311A" w:rsidRDefault="000B311A" w:rsidP="00AA3DA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3.6. Должностное лицо Органа, предоставляющего муниципальную услугу, при ответе на обращения заявителей:</w:t>
      </w:r>
    </w:p>
    <w:p w:rsidR="000B311A" w:rsidRPr="000B311A" w:rsidRDefault="000B311A" w:rsidP="00AA3DA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при устном обращении заявителя (по телефону или лично) может дать ответ самостоятельно. В случаях, когда должностное лицо Органа,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0B311A" w:rsidRPr="000B311A" w:rsidRDefault="000B311A" w:rsidP="00AA3DA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-при ответе на телефонные звонки, устные и письменные обращения должны отвечать вежливо и корректно;</w:t>
      </w:r>
    </w:p>
    <w:p w:rsidR="000B311A" w:rsidRPr="000B311A" w:rsidRDefault="000B311A" w:rsidP="00AA3DA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-при ответе на телефонные звонки должностное лицо Органа, осуществляющее консультирование, должно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0B311A" w:rsidRPr="000B311A" w:rsidRDefault="000B311A" w:rsidP="00AA3DA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xml:space="preserve">-ответы на письменные обращения даются в простой, четкой и понятной форме в письменном виде и должны содержать: ответы на поставленные вопросы; должность, фамилию и инициалы лица, подписавшего ответ; фамилию и инициалы исполнителя; </w:t>
      </w:r>
      <w:r w:rsidRPr="000B311A">
        <w:rPr>
          <w:rFonts w:ascii="Times New Roman" w:eastAsia="Times New Roman" w:hAnsi="Times New Roman" w:cs="Times New Roman"/>
          <w:sz w:val="24"/>
          <w:szCs w:val="24"/>
          <w:lang w:eastAsia="ru-RU"/>
        </w:rPr>
        <w:t xml:space="preserve">наименование структурного подразделения-исполнителя, </w:t>
      </w:r>
      <w:r w:rsidRPr="000B311A">
        <w:rPr>
          <w:rFonts w:ascii="Times New Roman" w:eastAsia="Calibri" w:hAnsi="Times New Roman" w:cs="Times New Roman"/>
          <w:sz w:val="24"/>
          <w:szCs w:val="24"/>
          <w:lang w:eastAsia="ru-RU"/>
        </w:rPr>
        <w:t>номер телефона исполнителя;</w:t>
      </w:r>
    </w:p>
    <w:p w:rsidR="000B311A" w:rsidRPr="000B311A" w:rsidRDefault="000B311A" w:rsidP="00AA3DA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B311A" w:rsidRPr="000B311A" w:rsidRDefault="000B311A" w:rsidP="00AA3DA9">
      <w:pPr>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3.7. На ЕПГУ, РПГУ и официальном сайте Органа размещается следующая информация:</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Calibri" w:hAnsi="Times New Roman" w:cs="Times New Roman"/>
          <w:sz w:val="24"/>
          <w:szCs w:val="24"/>
          <w:lang w:eastAsia="ru-RU"/>
        </w:rPr>
        <w:t>-</w:t>
      </w:r>
      <w:r w:rsidRPr="000B311A">
        <w:rPr>
          <w:rFonts w:ascii="Times New Roman" w:eastAsia="Times New Roman" w:hAnsi="Times New Roman" w:cs="Times New Roman"/>
          <w:sz w:val="24"/>
          <w:szCs w:val="24"/>
          <w:lang w:eastAsia="ru-RU"/>
        </w:rPr>
        <w:t xml:space="preserve"> </w:t>
      </w:r>
      <w:bookmarkStart w:id="2" w:name="_Hlk177653462"/>
      <w:r w:rsidRPr="000B311A">
        <w:rPr>
          <w:rFonts w:ascii="Times New Roman" w:eastAsia="Times New Roman" w:hAnsi="Times New Roman" w:cs="Times New Roman"/>
          <w:sz w:val="24"/>
          <w:szCs w:val="24"/>
          <w:lang w:eastAsia="ru-RU"/>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bookmarkEnd w:id="2"/>
      <w:r w:rsidRPr="000B311A">
        <w:rPr>
          <w:rFonts w:ascii="Times New Roman" w:eastAsia="Times New Roman" w:hAnsi="Times New Roman" w:cs="Times New Roman"/>
          <w:sz w:val="24"/>
          <w:szCs w:val="24"/>
          <w:lang w:eastAsia="ru-RU"/>
        </w:rPr>
        <w:t>а также перечень документов, которые заявитель вправе предоставить по собственной инициативе;</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круг заявителей;</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срок предоставления муниципальной услуги;</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размер государственной пошлины, взимаемой за предоставление муниципальной услуги;</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исчерпывающий перечень оснований для приостановления или отказа в предоставлении муниципальной услуги;</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формы заявлений (уведомлений, сообщений), используемые при предоставлении муниципальной услуги.</w:t>
      </w:r>
    </w:p>
    <w:p w:rsidR="000B311A" w:rsidRPr="000B311A" w:rsidRDefault="000B311A" w:rsidP="00AA3DA9">
      <w:pPr>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B311A" w:rsidRPr="000B311A" w:rsidRDefault="000B311A" w:rsidP="00AA3DA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Times New Roman" w:hAnsi="Times New Roman" w:cs="Times New Roman"/>
          <w:sz w:val="24"/>
          <w:szCs w:val="24"/>
          <w:lang w:eastAsia="ru-RU"/>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B311A" w:rsidRPr="000B311A" w:rsidRDefault="000B311A" w:rsidP="00AA3DA9">
      <w:pPr>
        <w:widowControl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SimSun" w:hAnsi="Times New Roman" w:cs="Times New Roman"/>
          <w:kern w:val="1"/>
          <w:sz w:val="24"/>
          <w:szCs w:val="24"/>
          <w:lang w:eastAsia="zh-CN" w:bidi="hi-IN"/>
        </w:rPr>
        <w:t xml:space="preserve">3.8. </w:t>
      </w:r>
      <w:r w:rsidRPr="000B311A">
        <w:rPr>
          <w:rFonts w:ascii="Times New Roman" w:eastAsia="DejaVu Sans Mono" w:hAnsi="Times New Roman" w:cs="Times New Roman"/>
          <w:sz w:val="24"/>
          <w:szCs w:val="24"/>
          <w:lang w:eastAsia="zh-CN" w:bidi="hi-IN"/>
        </w:rPr>
        <w:t xml:space="preserve">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w:t>
      </w:r>
      <w:r w:rsidRPr="000B311A">
        <w:rPr>
          <w:rFonts w:ascii="Times New Roman" w:eastAsia="DejaVu Sans Mono" w:hAnsi="Times New Roman" w:cs="Times New Roman"/>
          <w:sz w:val="24"/>
          <w:szCs w:val="24"/>
          <w:lang w:eastAsia="zh-CN" w:bidi="hi-IN"/>
        </w:rPr>
        <w:lastRenderedPageBreak/>
        <w:t>заявитель вправе получить посредством электронной почты Органа.</w:t>
      </w:r>
    </w:p>
    <w:p w:rsidR="000B311A" w:rsidRPr="000B311A" w:rsidRDefault="000B311A" w:rsidP="00AA3DA9">
      <w:pPr>
        <w:spacing w:after="0" w:line="240" w:lineRule="auto"/>
        <w:ind w:firstLine="709"/>
        <w:jc w:val="both"/>
        <w:rPr>
          <w:rFonts w:ascii="Times New Roman" w:eastAsia="Calibri" w:hAnsi="Times New Roman" w:cs="Times New Roman"/>
          <w:sz w:val="24"/>
          <w:szCs w:val="24"/>
          <w:shd w:val="clear" w:color="auto" w:fill="FFFFFF"/>
          <w:lang w:eastAsia="ru-RU"/>
        </w:rPr>
      </w:pPr>
      <w:r w:rsidRPr="000B311A">
        <w:rPr>
          <w:rFonts w:ascii="Times New Roman" w:eastAsia="Calibri" w:hAnsi="Times New Roman" w:cs="Times New Roman"/>
          <w:sz w:val="24"/>
          <w:szCs w:val="24"/>
          <w:shd w:val="clear" w:color="auto" w:fill="FFFFFF"/>
          <w:lang w:eastAsia="ru-RU"/>
        </w:rPr>
        <w:t>3.9. Справочная информация подлежит обязательному размещению на ЕПГУ, РПГУ, официальном сайте Органа, предоставляющего муниципальную услугу</w:t>
      </w:r>
      <w:r w:rsidR="004225D4">
        <w:rPr>
          <w:rFonts w:ascii="Times New Roman" w:eastAsia="Calibri" w:hAnsi="Times New Roman" w:cs="Times New Roman"/>
          <w:sz w:val="24"/>
          <w:szCs w:val="24"/>
          <w:shd w:val="clear" w:color="auto" w:fill="FFFFFF"/>
          <w:lang w:eastAsia="ru-RU"/>
        </w:rPr>
        <w:t>,</w:t>
      </w:r>
      <w:r w:rsidRPr="000B311A">
        <w:rPr>
          <w:rFonts w:ascii="Times New Roman" w:eastAsia="Calibri" w:hAnsi="Times New Roman" w:cs="Times New Roman"/>
          <w:sz w:val="24"/>
          <w:szCs w:val="24"/>
          <w:shd w:val="clear" w:color="auto" w:fill="FFFFFF"/>
          <w:lang w:eastAsia="ru-RU"/>
        </w:rPr>
        <w:t xml:space="preserve"> и является доступной для заявителя. Орган, предоставляющий </w:t>
      </w:r>
      <w:r w:rsidR="002C7626" w:rsidRPr="000B311A">
        <w:rPr>
          <w:rFonts w:ascii="Times New Roman" w:eastAsia="Calibri" w:hAnsi="Times New Roman" w:cs="Times New Roman"/>
          <w:sz w:val="24"/>
          <w:szCs w:val="24"/>
          <w:shd w:val="clear" w:color="auto" w:fill="FFFFFF"/>
          <w:lang w:eastAsia="ru-RU"/>
        </w:rPr>
        <w:t>муниципальную услугу,</w:t>
      </w:r>
      <w:r w:rsidRPr="000B311A">
        <w:rPr>
          <w:rFonts w:ascii="Times New Roman" w:eastAsia="Calibri" w:hAnsi="Times New Roman" w:cs="Times New Roman"/>
          <w:sz w:val="24"/>
          <w:szCs w:val="24"/>
          <w:shd w:val="clear" w:color="auto" w:fill="FFFFFF"/>
          <w:lang w:eastAsia="ru-RU"/>
        </w:rPr>
        <w:t xml:space="preserve"> обеспечивает размещение и актуализацию справочной информации в электронном виде посредством ЕПГУ, РПГУ, официального сайта Органа. </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К справочной информации относится:</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Информация о предоставлении муниципальной услуги должна быть доступна для инвалидов.</w:t>
      </w:r>
    </w:p>
    <w:p w:rsidR="000B311A" w:rsidRPr="000B311A" w:rsidRDefault="000B311A" w:rsidP="00AA3DA9">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0B311A" w:rsidRPr="000B311A" w:rsidRDefault="000B311A" w:rsidP="00AA3DA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0"/>
          <w:lang w:eastAsia="ru-RU"/>
        </w:rPr>
      </w:pPr>
      <w:r w:rsidRPr="000B311A">
        <w:rPr>
          <w:rFonts w:ascii="Times New Roman" w:eastAsia="Times New Roman" w:hAnsi="Times New Roman" w:cs="Times New Roman"/>
          <w:b/>
          <w:sz w:val="24"/>
          <w:szCs w:val="20"/>
          <w:lang w:eastAsia="ru-RU"/>
        </w:rPr>
        <w:t>II. Стандарт предоставления муниципальной услуги</w:t>
      </w:r>
    </w:p>
    <w:p w:rsidR="000B311A" w:rsidRPr="000B311A" w:rsidRDefault="000B311A" w:rsidP="00AA3DA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0"/>
          <w:lang w:eastAsia="ru-RU"/>
        </w:rPr>
      </w:pPr>
    </w:p>
    <w:p w:rsidR="000B311A" w:rsidRPr="000B311A" w:rsidRDefault="000B311A" w:rsidP="00AA3DA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0"/>
          <w:lang w:eastAsia="ru-RU"/>
        </w:rPr>
      </w:pPr>
      <w:r w:rsidRPr="000B311A">
        <w:rPr>
          <w:rFonts w:ascii="Times New Roman" w:eastAsia="Times New Roman" w:hAnsi="Times New Roman" w:cs="Times New Roman"/>
          <w:b/>
          <w:sz w:val="24"/>
          <w:szCs w:val="20"/>
          <w:lang w:eastAsia="ru-RU"/>
        </w:rPr>
        <w:t>4. Наименование муниципальной услуги</w:t>
      </w:r>
    </w:p>
    <w:p w:rsidR="000B311A" w:rsidRDefault="000B311A" w:rsidP="00AA3DA9">
      <w:pPr>
        <w:suppressLineNumbers/>
        <w:autoSpaceDE w:val="0"/>
        <w:spacing w:after="0" w:line="240" w:lineRule="auto"/>
        <w:ind w:firstLine="709"/>
        <w:jc w:val="both"/>
        <w:rPr>
          <w:rFonts w:ascii="Times New Roman" w:eastAsia="Calibri" w:hAnsi="Times New Roman" w:cs="Times New Roman"/>
          <w:bCs/>
          <w:sz w:val="24"/>
          <w:szCs w:val="24"/>
          <w:lang w:eastAsia="ru-RU"/>
        </w:rPr>
      </w:pPr>
      <w:r w:rsidRPr="000B311A">
        <w:rPr>
          <w:rFonts w:ascii="Times New Roman" w:eastAsia="Calibri" w:hAnsi="Times New Roman" w:cs="Times New Roman"/>
          <w:bCs/>
          <w:sz w:val="24"/>
          <w:szCs w:val="24"/>
          <w:lang w:eastAsia="ru-RU"/>
        </w:rPr>
        <w:t>4.1. Рассмотрение документов, связанных с проведением на территории муниципального образования городской округ Евпатория Республики Крым публичных мероприятий (собраний, митингов, демонстраций, шествий, пикетирований).</w:t>
      </w:r>
    </w:p>
    <w:p w:rsidR="002C7626" w:rsidRPr="000B311A" w:rsidRDefault="002C7626" w:rsidP="00AA3DA9">
      <w:pPr>
        <w:suppressLineNumbers/>
        <w:autoSpaceDE w:val="0"/>
        <w:spacing w:after="0" w:line="240" w:lineRule="auto"/>
        <w:ind w:firstLine="709"/>
        <w:jc w:val="both"/>
        <w:rPr>
          <w:rFonts w:ascii="Times New Roman" w:eastAsia="Calibri" w:hAnsi="Times New Roman" w:cs="Times New Roman"/>
          <w:b/>
          <w:sz w:val="24"/>
          <w:szCs w:val="24"/>
          <w:lang w:eastAsia="ru-RU"/>
        </w:rPr>
      </w:pPr>
    </w:p>
    <w:p w:rsidR="000B311A" w:rsidRPr="000B311A" w:rsidRDefault="000B311A" w:rsidP="00AA3DA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0B311A">
        <w:rPr>
          <w:rFonts w:ascii="Times New Roman" w:eastAsia="Times New Roman" w:hAnsi="Times New Roman" w:cs="Times New Roman"/>
          <w:b/>
          <w:sz w:val="24"/>
          <w:szCs w:val="24"/>
          <w:lang w:eastAsia="ru-RU"/>
        </w:rPr>
        <w:t>5. Наименование органа, предоставляющего муниципальную услугу</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5.1. Муниципальную услугу предоставляет администрация города Евпатории Республики Крым.</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Структурное подразделение Органа, предоставляющего муниципальную услугу - отдел организационной работы управления организационной работы и делопроизводства администрации города Евпатории Республики Крым (далее – Отдел).</w:t>
      </w:r>
    </w:p>
    <w:p w:rsidR="000B311A" w:rsidRPr="000B311A" w:rsidRDefault="000B311A" w:rsidP="00AA3DA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xml:space="preserve">5.2.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0B311A">
          <w:rPr>
            <w:rFonts w:ascii="Times New Roman" w:eastAsia="Calibri" w:hAnsi="Times New Roman" w:cs="Times New Roman"/>
            <w:sz w:val="24"/>
            <w:szCs w:val="24"/>
            <w:lang w:eastAsia="ru-RU"/>
          </w:rPr>
          <w:t>части первой статьи 9</w:t>
        </w:r>
      </w:hyperlink>
      <w:r w:rsidRPr="000B311A">
        <w:rPr>
          <w:rFonts w:ascii="Times New Roman" w:eastAsia="Calibri" w:hAnsi="Times New Roman" w:cs="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№210-ФЗ).</w:t>
      </w:r>
    </w:p>
    <w:p w:rsidR="000B311A" w:rsidRPr="000B311A" w:rsidRDefault="000B311A" w:rsidP="00AA3DA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B311A" w:rsidRPr="000B311A" w:rsidRDefault="000B311A" w:rsidP="00AA3DA9">
      <w:pPr>
        <w:spacing w:after="0" w:line="240" w:lineRule="auto"/>
        <w:ind w:firstLine="709"/>
        <w:jc w:val="center"/>
        <w:rPr>
          <w:rFonts w:ascii="Times New Roman" w:eastAsia="Times New Roman" w:hAnsi="Times New Roman" w:cs="Times New Roman"/>
          <w:b/>
          <w:sz w:val="24"/>
          <w:szCs w:val="24"/>
          <w:lang w:eastAsia="ru-RU"/>
        </w:rPr>
      </w:pPr>
      <w:r w:rsidRPr="000B311A">
        <w:rPr>
          <w:rFonts w:ascii="Times New Roman" w:eastAsia="Times New Roman" w:hAnsi="Times New Roman" w:cs="Times New Roman"/>
          <w:b/>
          <w:sz w:val="24"/>
          <w:szCs w:val="24"/>
          <w:lang w:eastAsia="ru-RU"/>
        </w:rPr>
        <w:t>6. Описание результата предоставления муниципальной услуги</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6.1. Результатом предоставления муниципальной услуги является:</w:t>
      </w:r>
    </w:p>
    <w:p w:rsidR="000B311A" w:rsidRPr="000B311A" w:rsidRDefault="000B311A" w:rsidP="002C762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w:t>
      </w:r>
      <w:r w:rsidR="002C7626">
        <w:rPr>
          <w:rFonts w:ascii="Times New Roman" w:eastAsia="Times New Roman" w:hAnsi="Times New Roman" w:cs="Times New Roman"/>
          <w:sz w:val="24"/>
          <w:szCs w:val="24"/>
          <w:lang w:eastAsia="ru-RU"/>
        </w:rPr>
        <w:tab/>
      </w:r>
      <w:r w:rsidRPr="000B311A">
        <w:rPr>
          <w:rFonts w:ascii="Times New Roman" w:eastAsia="Times New Roman" w:hAnsi="Times New Roman" w:cs="Times New Roman"/>
          <w:sz w:val="24"/>
          <w:szCs w:val="24"/>
          <w:lang w:eastAsia="ru-RU"/>
        </w:rPr>
        <w:t>письменное согласование проведения публичного мероприятия;</w:t>
      </w:r>
    </w:p>
    <w:p w:rsidR="000B311A" w:rsidRPr="000B311A" w:rsidRDefault="000B311A" w:rsidP="002C762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w:t>
      </w:r>
      <w:r w:rsidR="002C7626">
        <w:rPr>
          <w:rFonts w:ascii="Times New Roman" w:eastAsia="Times New Roman" w:hAnsi="Times New Roman" w:cs="Times New Roman"/>
          <w:sz w:val="24"/>
          <w:szCs w:val="24"/>
          <w:lang w:eastAsia="ru-RU"/>
        </w:rPr>
        <w:tab/>
      </w:r>
      <w:r w:rsidRPr="000B311A">
        <w:rPr>
          <w:rFonts w:ascii="Times New Roman" w:eastAsia="Times New Roman" w:hAnsi="Times New Roman" w:cs="Times New Roman"/>
          <w:sz w:val="24"/>
          <w:szCs w:val="24"/>
          <w:lang w:eastAsia="ru-RU"/>
        </w:rPr>
        <w:t>письменное обоснованное предложение об изменении места и (или) времени проведения публичного мероприятия.</w:t>
      </w:r>
    </w:p>
    <w:p w:rsidR="000B311A" w:rsidRPr="000B311A" w:rsidRDefault="000B311A" w:rsidP="00AA3DA9">
      <w:pPr>
        <w:suppressLineNumbers/>
        <w:autoSpaceDE w:val="0"/>
        <w:spacing w:after="0" w:line="240" w:lineRule="auto"/>
        <w:ind w:firstLine="709"/>
        <w:jc w:val="center"/>
        <w:rPr>
          <w:rFonts w:ascii="Times New Roman" w:eastAsia="Calibri" w:hAnsi="Times New Roman" w:cs="Times New Roman"/>
          <w:b/>
          <w:sz w:val="24"/>
          <w:szCs w:val="24"/>
          <w:lang w:eastAsia="ru-RU"/>
        </w:rPr>
      </w:pPr>
    </w:p>
    <w:p w:rsidR="000B311A" w:rsidRPr="000B311A" w:rsidRDefault="000B311A" w:rsidP="00AA3DA9">
      <w:pPr>
        <w:suppressLineNumbers/>
        <w:autoSpaceDE w:val="0"/>
        <w:spacing w:after="0" w:line="240" w:lineRule="auto"/>
        <w:ind w:firstLine="709"/>
        <w:jc w:val="center"/>
        <w:rPr>
          <w:rFonts w:ascii="Times New Roman" w:eastAsia="Calibri" w:hAnsi="Times New Roman" w:cs="Times New Roman"/>
          <w:b/>
          <w:sz w:val="24"/>
          <w:szCs w:val="24"/>
          <w:lang w:eastAsia="ru-RU"/>
        </w:rPr>
      </w:pPr>
      <w:r w:rsidRPr="000B311A">
        <w:rPr>
          <w:rFonts w:ascii="Times New Roman" w:eastAsia="Calibri" w:hAnsi="Times New Roman" w:cs="Times New Roman"/>
          <w:b/>
          <w:sz w:val="24"/>
          <w:szCs w:val="24"/>
          <w:lang w:eastAsia="ru-RU"/>
        </w:rPr>
        <w:t>7. Срок предоставления муниципальной услуги</w:t>
      </w:r>
    </w:p>
    <w:p w:rsidR="000B311A" w:rsidRPr="000B311A" w:rsidRDefault="000B311A" w:rsidP="00AA3DA9">
      <w:pPr>
        <w:suppressLineNumbers/>
        <w:autoSpaceDE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7.1. Общий срок предоставления муниципальной услуги по согласованию публичных мероприятий составляет 3 дня со дня получения Органом документов, обязанность по предоставлению которых возложена на заявителя.</w:t>
      </w:r>
    </w:p>
    <w:p w:rsidR="000B311A" w:rsidRPr="000B311A" w:rsidRDefault="000B311A" w:rsidP="00AA3DA9">
      <w:pPr>
        <w:suppressLineNumbers/>
        <w:autoSpaceDE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xml:space="preserve">Срок согласования пикетирования группой лиц при подаче уведомления менее чем за пять дней до дня его проведения составляет 1 рабочий день (день получения уведомления). </w:t>
      </w:r>
    </w:p>
    <w:p w:rsidR="000B311A" w:rsidRPr="000B311A" w:rsidRDefault="000B311A" w:rsidP="00AA3DA9">
      <w:pPr>
        <w:suppressLineNumbers/>
        <w:autoSpaceDE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lastRenderedPageBreak/>
        <w:t>В случае, если последний день указанного срока совпадает с воскресеньем или нерабочим праздничным днем, Орган вправе направить результат предоставления муниципальной услуги организатору публичного мероприятия в первый рабочий день, следующий за воскресеньем или нерабочим праздничным днем, но не позднее чем за три дня до дня проведения публичного мероприятия.</w:t>
      </w:r>
    </w:p>
    <w:p w:rsidR="000B311A" w:rsidRPr="000B311A" w:rsidRDefault="000B311A" w:rsidP="00AA3DA9">
      <w:pPr>
        <w:suppressLineNumbers/>
        <w:autoSpaceDE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7.2. Приостановление предоставления муниципальной услуги не предусмотрено.</w:t>
      </w:r>
    </w:p>
    <w:p w:rsidR="000B311A" w:rsidRPr="000B311A" w:rsidRDefault="000B311A" w:rsidP="00AA3DA9">
      <w:pPr>
        <w:suppressLineNumbers/>
        <w:autoSpaceDE w:val="0"/>
        <w:spacing w:after="0" w:line="240" w:lineRule="auto"/>
        <w:ind w:firstLine="709"/>
        <w:jc w:val="both"/>
        <w:rPr>
          <w:rFonts w:ascii="Times New Roman" w:eastAsia="Calibri" w:hAnsi="Times New Roman" w:cs="Times New Roman"/>
          <w:sz w:val="24"/>
          <w:szCs w:val="24"/>
          <w:lang w:eastAsia="ru-RU"/>
        </w:rPr>
      </w:pPr>
    </w:p>
    <w:p w:rsidR="000B311A" w:rsidRPr="000B311A" w:rsidRDefault="000B311A" w:rsidP="00AA3DA9">
      <w:pPr>
        <w:spacing w:after="0" w:line="240" w:lineRule="auto"/>
        <w:ind w:firstLine="709"/>
        <w:jc w:val="center"/>
        <w:rPr>
          <w:rFonts w:ascii="Times New Roman" w:eastAsia="Times New Roman" w:hAnsi="Times New Roman" w:cs="Times New Roman"/>
          <w:b/>
          <w:color w:val="000000"/>
          <w:sz w:val="24"/>
          <w:szCs w:val="24"/>
          <w:lang w:eastAsia="ru-RU"/>
        </w:rPr>
      </w:pPr>
      <w:r w:rsidRPr="000B311A">
        <w:rPr>
          <w:rFonts w:ascii="Times New Roman" w:eastAsia="Times New Roman" w:hAnsi="Times New Roman" w:cs="Times New Roman"/>
          <w:b/>
          <w:color w:val="000000"/>
          <w:sz w:val="24"/>
          <w:szCs w:val="24"/>
          <w:lang w:eastAsia="ru-RU"/>
        </w:rPr>
        <w:t>8. Перечень нормативных правовых актов, регулирующих отношения, возникающие в связи с предоставлением муниципальной услуги</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8.1. Перечень нормативных правовых актов, регулирующих предоставление муниципальной услуги размещен на официальном сайте города Евпатория (</w:t>
      </w:r>
      <w:hyperlink r:id="rId12" w:history="1">
        <w:r w:rsidRPr="00AA3DA9">
          <w:rPr>
            <w:rFonts w:ascii="Times New Roman" w:eastAsia="Times New Roman" w:hAnsi="Times New Roman" w:cs="Times New Roman"/>
            <w:sz w:val="24"/>
            <w:szCs w:val="24"/>
            <w:lang w:eastAsia="ru-RU"/>
          </w:rPr>
          <w:t>https://my-evp.ru</w:t>
        </w:r>
      </w:hyperlink>
      <w:r w:rsidRPr="000B311A">
        <w:rPr>
          <w:rFonts w:ascii="Times New Roman" w:eastAsia="Times New Roman" w:hAnsi="Times New Roman" w:cs="Times New Roman"/>
          <w:sz w:val="24"/>
          <w:szCs w:val="24"/>
          <w:lang w:eastAsia="ru-RU"/>
        </w:rPr>
        <w:t>) и в разделе муниципального образования на Портале Правительства Республики Крым (</w:t>
      </w:r>
      <w:hyperlink r:id="rId13" w:history="1">
        <w:r w:rsidRPr="00AA3DA9">
          <w:rPr>
            <w:rFonts w:ascii="Times New Roman" w:eastAsia="Times New Roman" w:hAnsi="Times New Roman" w:cs="Times New Roman"/>
            <w:sz w:val="24"/>
            <w:szCs w:val="24"/>
            <w:lang w:eastAsia="ru-RU"/>
          </w:rPr>
          <w:t>https://evp.rk.gov.ru</w:t>
        </w:r>
      </w:hyperlink>
      <w:r w:rsidRPr="000B311A">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(https://frgu.gosuslugi.ru) и в государственной информационной системе «Портал государственных и муниципальных услуг Республики Крым» (https://gosuslugi82.ru).</w:t>
      </w:r>
    </w:p>
    <w:p w:rsidR="000B311A" w:rsidRPr="000B311A" w:rsidRDefault="000B311A" w:rsidP="00AA3DA9">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B311A" w:rsidRPr="000B311A" w:rsidRDefault="000B311A" w:rsidP="00AA3DA9">
      <w:pPr>
        <w:spacing w:after="0" w:line="240" w:lineRule="auto"/>
        <w:ind w:firstLine="709"/>
        <w:jc w:val="center"/>
        <w:rPr>
          <w:rFonts w:ascii="Times New Roman" w:eastAsia="Times New Roman" w:hAnsi="Times New Roman" w:cs="Times New Roman"/>
          <w:b/>
          <w:color w:val="000000"/>
          <w:sz w:val="24"/>
          <w:szCs w:val="24"/>
          <w:lang w:eastAsia="ru-RU"/>
        </w:rPr>
      </w:pPr>
      <w:r w:rsidRPr="000B311A">
        <w:rPr>
          <w:rFonts w:ascii="Times New Roman" w:eastAsia="Times New Roman" w:hAnsi="Times New Roman" w:cs="Times New Roman"/>
          <w:b/>
          <w:color w:val="000000"/>
          <w:sz w:val="24"/>
          <w:szCs w:val="24"/>
          <w:lang w:eastAsia="ru-RU"/>
        </w:rPr>
        <w:t>9.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в том числе в электронной форме</w:t>
      </w:r>
    </w:p>
    <w:p w:rsidR="000B311A" w:rsidRPr="000B311A" w:rsidRDefault="000B311A" w:rsidP="00AA3DA9">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xml:space="preserve">9.1. Перечень документов, обязательных к предоставлению заявителем, для предоставления муниципальной услуги: </w:t>
      </w:r>
    </w:p>
    <w:p w:rsidR="000B311A" w:rsidRPr="000B311A" w:rsidRDefault="000B311A" w:rsidP="00AA3DA9">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xml:space="preserve">9.1.1. </w:t>
      </w:r>
      <w:r w:rsidR="00DA499C">
        <w:rPr>
          <w:rFonts w:ascii="Times New Roman" w:eastAsia="Calibri" w:hAnsi="Times New Roman" w:cs="Times New Roman"/>
          <w:sz w:val="24"/>
          <w:szCs w:val="24"/>
          <w:lang w:eastAsia="ru-RU"/>
        </w:rPr>
        <w:t>У</w:t>
      </w:r>
      <w:r w:rsidRPr="000B311A">
        <w:rPr>
          <w:rFonts w:ascii="Times New Roman" w:eastAsia="Calibri" w:hAnsi="Times New Roman" w:cs="Times New Roman"/>
          <w:sz w:val="24"/>
          <w:szCs w:val="24"/>
          <w:lang w:eastAsia="ru-RU"/>
        </w:rPr>
        <w:t>ведомление (приложение №1 к административному регламенту).</w:t>
      </w:r>
    </w:p>
    <w:p w:rsidR="000B311A" w:rsidRPr="000B311A" w:rsidRDefault="000B311A" w:rsidP="00AA3DA9">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В уведомлении указываются:</w:t>
      </w:r>
    </w:p>
    <w:p w:rsidR="000B311A" w:rsidRPr="000B311A" w:rsidRDefault="000B311A" w:rsidP="00AA3DA9">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цель публичного мероприятия;</w:t>
      </w:r>
    </w:p>
    <w:p w:rsidR="000B311A" w:rsidRPr="000B311A" w:rsidRDefault="000B311A" w:rsidP="00AA3DA9">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форма публичного мероприятия;</w:t>
      </w:r>
    </w:p>
    <w:p w:rsidR="000B311A" w:rsidRPr="000B311A" w:rsidRDefault="000B311A" w:rsidP="00AA3DA9">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место (места) проведения публичного мероприятия, маршруты движения участников, а в случае, если публичное мероприятие будет проводиться с использованием транспортных средств, информация об использовании транспортных средств;</w:t>
      </w:r>
    </w:p>
    <w:p w:rsidR="000B311A" w:rsidRPr="000B311A" w:rsidRDefault="000B311A" w:rsidP="00AA3DA9">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дата, время начала и окончания публичного мероприятия;</w:t>
      </w:r>
    </w:p>
    <w:p w:rsidR="000B311A" w:rsidRPr="000B311A" w:rsidRDefault="000B311A" w:rsidP="00AA3DA9">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предполагаемое количество участников публичного мероприятия;</w:t>
      </w:r>
    </w:p>
    <w:p w:rsidR="000B311A" w:rsidRPr="000B311A" w:rsidRDefault="000B311A" w:rsidP="00AA3DA9">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формы и методы обеспечения организатором публичного мероприятия общественного порядка, организации медицинской помощи и санитарного обслуживания, намерение использовать звукоусиливающие технические средства при проведении публичного мероприятия;</w:t>
      </w:r>
    </w:p>
    <w:p w:rsidR="000B311A" w:rsidRPr="000B311A" w:rsidRDefault="000B311A" w:rsidP="00AA3DA9">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телефона;</w:t>
      </w:r>
    </w:p>
    <w:p w:rsidR="000B311A" w:rsidRPr="000B311A" w:rsidRDefault="000B311A" w:rsidP="00AA3DA9">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w:t>
      </w:r>
    </w:p>
    <w:p w:rsidR="000B311A" w:rsidRPr="000B311A" w:rsidRDefault="000B311A" w:rsidP="00AA3DA9">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реквизиты банковского счета организатора публичного мероприятия, используемого для сбора денежных средств на организацию и проведение публичного мероприятия, предполагаемое количество участников которого превышает 500 человек;</w:t>
      </w:r>
    </w:p>
    <w:p w:rsidR="000B311A" w:rsidRPr="000B311A" w:rsidRDefault="000B311A" w:rsidP="00AA3DA9">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дата подачи уведомления о проведении публичного мероприятия.</w:t>
      </w:r>
    </w:p>
    <w:p w:rsidR="000B311A" w:rsidRPr="000B311A" w:rsidRDefault="000B311A" w:rsidP="00AA3DA9">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В уведомлении о проведении публичного мероприятия с использованием транспортных средств организаторы публичного мероприятия указывают также общее количество и категории транспортных средств, которые предполагается использовать при проведении публичного мероприятия, маршрут их движения, включая протяженность, место начала и окончания маршрута, среднюю скорость движения транспортных средств.</w:t>
      </w:r>
    </w:p>
    <w:p w:rsidR="000B311A" w:rsidRPr="000B311A" w:rsidRDefault="000B311A" w:rsidP="00AA3DA9">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xml:space="preserve">Уведомление о проведении публичного мероприятия в соответствии с принципами, изложенными в </w:t>
      </w:r>
      <w:hyperlink r:id="rId14" w:history="1">
        <w:r w:rsidRPr="000B311A">
          <w:rPr>
            <w:rFonts w:ascii="Times New Roman" w:eastAsia="Calibri" w:hAnsi="Times New Roman" w:cs="Times New Roman"/>
            <w:sz w:val="24"/>
            <w:szCs w:val="24"/>
            <w:lang w:eastAsia="ru-RU"/>
          </w:rPr>
          <w:t>статье 3</w:t>
        </w:r>
      </w:hyperlink>
      <w:r w:rsidRPr="000B311A">
        <w:rPr>
          <w:rFonts w:ascii="Times New Roman" w:eastAsia="Calibri" w:hAnsi="Times New Roman" w:cs="Times New Roman"/>
          <w:sz w:val="24"/>
          <w:szCs w:val="24"/>
          <w:lang w:eastAsia="ru-RU"/>
        </w:rPr>
        <w:t xml:space="preserve"> Федерального закона от 19.06.2004 №54-ФЗ «О собраниях, митингах, демонстрациях, шествиях и пикетированиях» (далее – Федеральный закон №54-ФЗ), подписывается организатором публичного мероприятия и лицами, уполномоченными </w:t>
      </w:r>
      <w:r w:rsidRPr="000B311A">
        <w:rPr>
          <w:rFonts w:ascii="Times New Roman" w:eastAsia="Calibri" w:hAnsi="Times New Roman" w:cs="Times New Roman"/>
          <w:sz w:val="24"/>
          <w:szCs w:val="24"/>
          <w:lang w:eastAsia="ru-RU"/>
        </w:rPr>
        <w:lastRenderedPageBreak/>
        <w:t>организатором публичного мероприятия выполнять распорядительные функции по его организации и проведению.</w:t>
      </w:r>
    </w:p>
    <w:p w:rsidR="000B311A" w:rsidRPr="000B311A" w:rsidRDefault="000B311A" w:rsidP="00AA3DA9">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xml:space="preserve">Уведомление о проведении публичного мероприятия (за исключением публичного мероприятия, проводимого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с избирателями, а также собрания и пикетирования, проводимого одним участником без использования быстровозводимой сборно-разборной конструкции) подается его организатором в письменной форме в орган местного самоуправления в срок не ранее 15 и не позднее 10 дней до дня проведения публичного мероприятия. </w:t>
      </w:r>
    </w:p>
    <w:p w:rsidR="000B311A" w:rsidRPr="000B311A" w:rsidRDefault="000B311A" w:rsidP="00AA3DA9">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xml:space="preserve">Уведомление о проведении публичного мероприятия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с избирателями (за исключением собрания и пикетирования, проводимого одним участником без использования быстровозводимой сборно-разборной конструкции) подается в срок не ранее 10 и не позднее 5 дней до дня проведения публичного мероприятия. </w:t>
      </w:r>
    </w:p>
    <w:p w:rsidR="000B311A" w:rsidRPr="000B311A" w:rsidRDefault="000B311A" w:rsidP="00AA3DA9">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xml:space="preserve">При проведении пикетирования группой лиц либо пикетирования, осуществляемого одним участником с использованием быстровозводимой сборно-разборной конструкции, создающей препятствия для движения пешеходов и транспортных средств, уведомление о проведении публичного мероприятия может подаваться в срок не позднее трех дней до дня его проведения, а если указанные дни совпадают с воскресеньем и (или) нерабочим праздничным днем (нерабочими праздничными днями), - не позднее четырех дней до дня его проведения. Если срок подачи уведомления о проведении публичного мероприятия полностью совпадает с нерабочими праздничными днями, уведомление может быть подано в последний рабочий день, предшествующий нерабочим праздничным дням. </w:t>
      </w:r>
    </w:p>
    <w:p w:rsidR="000B311A" w:rsidRPr="000B311A" w:rsidRDefault="000B311A" w:rsidP="00AA3DA9">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При исчислении сроков подачи уведомления о проведении публичного мероприятия не учитываются день получения такого уведомления органом местного самоуправления и день проведения публичного мероприятия.</w:t>
      </w:r>
    </w:p>
    <w:p w:rsidR="000B311A" w:rsidRPr="000B311A" w:rsidRDefault="000B311A" w:rsidP="00AA3DA9">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Уведомление о пикетировании, осуществляемом одним участником, не требуется, за исключением случая, если этот участник предполагает использовать быстровозводимую сборно-разборную конструкцию. Минимально допустимое расстояние между лицами, осуществляющими одиночные пикетирования, не объединенными единым замыслом и общей организацией, составляет 50 метров.</w:t>
      </w:r>
    </w:p>
    <w:p w:rsidR="000B311A" w:rsidRPr="000B311A" w:rsidRDefault="000B311A" w:rsidP="00AA3DA9">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Организатор публичного мероприятия при намерении использовать специально отведенное место для проведения публичного мероприятия подает уведомление в срок не ранее 15 и не позднее 3 дней до дня проведения публичного мероприятия. Очередность использования специально отведенных мест определяется исходя из времени получения соответствующей информации.</w:t>
      </w:r>
    </w:p>
    <w:p w:rsidR="000B311A" w:rsidRPr="000B311A" w:rsidRDefault="000B311A" w:rsidP="00AA3DA9">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Специально отведенные места определяются Советом министров Республики Крым с учетом требований Федерального закона №54-ФЗ.</w:t>
      </w:r>
    </w:p>
    <w:p w:rsidR="000B311A" w:rsidRPr="000B311A" w:rsidRDefault="000B311A" w:rsidP="00AA3DA9">
      <w:pPr>
        <w:spacing w:line="240" w:lineRule="auto"/>
        <w:ind w:firstLine="709"/>
        <w:contextualSpacing/>
        <w:jc w:val="both"/>
        <w:rPr>
          <w:rFonts w:ascii="Times New Roman" w:eastAsia="Calibri" w:hAnsi="Times New Roman" w:cs="Times New Roman"/>
          <w:sz w:val="24"/>
          <w:szCs w:val="24"/>
        </w:rPr>
      </w:pPr>
      <w:r w:rsidRPr="000B311A">
        <w:rPr>
          <w:rFonts w:ascii="Times New Roman" w:eastAsia="Calibri" w:hAnsi="Times New Roman" w:cs="Times New Roman"/>
          <w:sz w:val="24"/>
          <w:szCs w:val="24"/>
        </w:rPr>
        <w:t>9.1.2.  При подаче уведомления о проведении публичного мероприятия организатор или его представитель обязан предъявить документы:</w:t>
      </w:r>
    </w:p>
    <w:p w:rsidR="000B311A" w:rsidRPr="000B311A" w:rsidRDefault="000B311A" w:rsidP="00AA3DA9">
      <w:pPr>
        <w:spacing w:line="240" w:lineRule="auto"/>
        <w:ind w:firstLine="709"/>
        <w:contextualSpacing/>
        <w:jc w:val="both"/>
        <w:rPr>
          <w:rFonts w:ascii="Times New Roman" w:eastAsia="Calibri" w:hAnsi="Times New Roman" w:cs="Times New Roman"/>
          <w:sz w:val="24"/>
          <w:szCs w:val="24"/>
        </w:rPr>
      </w:pPr>
      <w:r w:rsidRPr="000B311A">
        <w:rPr>
          <w:rFonts w:ascii="Times New Roman" w:eastAsia="Calibri" w:hAnsi="Times New Roman" w:cs="Times New Roman"/>
          <w:sz w:val="24"/>
          <w:szCs w:val="24"/>
        </w:rPr>
        <w:t>- удостоверяющие личность;</w:t>
      </w:r>
    </w:p>
    <w:p w:rsidR="000B311A" w:rsidRPr="000B311A" w:rsidRDefault="000B311A" w:rsidP="00AA3DA9">
      <w:pPr>
        <w:spacing w:line="240" w:lineRule="auto"/>
        <w:ind w:firstLine="709"/>
        <w:contextualSpacing/>
        <w:jc w:val="both"/>
        <w:rPr>
          <w:rFonts w:ascii="Times New Roman" w:eastAsia="Calibri" w:hAnsi="Times New Roman" w:cs="Times New Roman"/>
          <w:sz w:val="24"/>
          <w:szCs w:val="24"/>
        </w:rPr>
      </w:pPr>
      <w:r w:rsidRPr="000B311A">
        <w:rPr>
          <w:rFonts w:ascii="Times New Roman" w:eastAsia="Calibri" w:hAnsi="Times New Roman" w:cs="Times New Roman"/>
          <w:sz w:val="24"/>
          <w:szCs w:val="24"/>
        </w:rPr>
        <w:t>- свидетельствующие о достижении физическим лицом – организатором публичного мероприятия – возраста, предусмотренного федеральным законодательством (в зависимости от формы публичного мероприятия), и наличии у него гражданства Российской Федерации;</w:t>
      </w:r>
    </w:p>
    <w:p w:rsidR="000B311A" w:rsidRPr="000B311A" w:rsidRDefault="000B311A" w:rsidP="00AA3DA9">
      <w:pPr>
        <w:spacing w:line="240" w:lineRule="auto"/>
        <w:ind w:firstLine="709"/>
        <w:contextualSpacing/>
        <w:jc w:val="both"/>
        <w:rPr>
          <w:rFonts w:ascii="Times New Roman" w:eastAsia="Calibri" w:hAnsi="Times New Roman" w:cs="Times New Roman"/>
          <w:sz w:val="24"/>
          <w:szCs w:val="24"/>
        </w:rPr>
      </w:pPr>
      <w:r w:rsidRPr="000B311A">
        <w:rPr>
          <w:rFonts w:ascii="Times New Roman" w:eastAsia="Calibri" w:hAnsi="Times New Roman" w:cs="Times New Roman"/>
          <w:sz w:val="24"/>
          <w:szCs w:val="24"/>
        </w:rPr>
        <w:t>- свидетельствующие о государственной регистрации юридического лица – организатора публичного мероприятия – при наличии у него статуса юридического лица;</w:t>
      </w:r>
    </w:p>
    <w:p w:rsidR="000B311A" w:rsidRPr="000B311A" w:rsidRDefault="000B311A" w:rsidP="00AA3DA9">
      <w:pPr>
        <w:spacing w:line="240" w:lineRule="auto"/>
        <w:ind w:firstLine="709"/>
        <w:contextualSpacing/>
        <w:jc w:val="both"/>
        <w:rPr>
          <w:rFonts w:ascii="Times New Roman" w:eastAsia="Calibri" w:hAnsi="Times New Roman" w:cs="Times New Roman"/>
          <w:sz w:val="24"/>
          <w:szCs w:val="24"/>
        </w:rPr>
      </w:pPr>
      <w:r w:rsidRPr="000B311A">
        <w:rPr>
          <w:rFonts w:ascii="Times New Roman" w:eastAsia="Calibri" w:hAnsi="Times New Roman" w:cs="Times New Roman"/>
          <w:sz w:val="24"/>
          <w:szCs w:val="24"/>
        </w:rPr>
        <w:t>- подтверждающие в соответствии с федеральным законодательством право представлять организатора публичного мероприятия.</w:t>
      </w:r>
    </w:p>
    <w:p w:rsidR="000B311A" w:rsidRPr="000B311A" w:rsidRDefault="000B311A" w:rsidP="00AA3DA9">
      <w:pPr>
        <w:spacing w:after="0" w:line="240" w:lineRule="auto"/>
        <w:ind w:firstLine="709"/>
        <w:contextualSpacing/>
        <w:jc w:val="both"/>
        <w:rPr>
          <w:rFonts w:ascii="Times New Roman" w:eastAsia="Calibri" w:hAnsi="Times New Roman" w:cs="Times New Roman"/>
          <w:sz w:val="24"/>
          <w:szCs w:val="24"/>
        </w:rPr>
      </w:pPr>
      <w:r w:rsidRPr="000B311A">
        <w:rPr>
          <w:rFonts w:ascii="Times New Roman" w:eastAsia="Calibri" w:hAnsi="Times New Roman" w:cs="Times New Roman"/>
          <w:sz w:val="24"/>
          <w:szCs w:val="24"/>
        </w:rPr>
        <w:t xml:space="preserve">9.2. 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 Подлинник документа предоставляется только для </w:t>
      </w:r>
      <w:r w:rsidRPr="000B311A">
        <w:rPr>
          <w:rFonts w:ascii="Times New Roman" w:eastAsia="Calibri" w:hAnsi="Times New Roman" w:cs="Times New Roman"/>
          <w:sz w:val="24"/>
          <w:szCs w:val="24"/>
        </w:rPr>
        <w:lastRenderedPageBreak/>
        <w:t xml:space="preserve">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 </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xml:space="preserve">Форма уведомления для заполнения может быть получена заявителем при личном обращении в Орган, в электронной форме на официальном веб-сайте Органа, ЕПГУ, РПГУ. </w:t>
      </w:r>
    </w:p>
    <w:p w:rsidR="000B311A" w:rsidRPr="000B311A" w:rsidRDefault="000B311A" w:rsidP="00AA3DA9">
      <w:pPr>
        <w:suppressLineNumber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B311A" w:rsidRPr="000B311A" w:rsidRDefault="000B311A" w:rsidP="00AA3DA9">
      <w:pPr>
        <w:suppressLineNumbers/>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0B311A">
        <w:rPr>
          <w:rFonts w:ascii="Times New Roman" w:eastAsia="Calibri" w:hAnsi="Times New Roman" w:cs="Times New Roman"/>
          <w:b/>
          <w:sz w:val="24"/>
          <w:szCs w:val="24"/>
          <w:lang w:eastAsia="ru-RU"/>
        </w:rPr>
        <w:t>10. Исчерпывающий перечень документов, необходимых в соответствии с нормативными</w:t>
      </w:r>
      <w:r w:rsidRPr="000B311A">
        <w:rPr>
          <w:rFonts w:ascii="Times New Roman" w:eastAsia="Calibri" w:hAnsi="Times New Roman" w:cs="Times New Roman"/>
          <w:sz w:val="24"/>
          <w:szCs w:val="24"/>
          <w:lang w:eastAsia="ru-RU"/>
        </w:rPr>
        <w:t xml:space="preserve"> </w:t>
      </w:r>
      <w:r w:rsidRPr="000B311A">
        <w:rPr>
          <w:rFonts w:ascii="Times New Roman" w:eastAsia="Calibri" w:hAnsi="Times New Roman" w:cs="Times New Roman"/>
          <w:b/>
          <w:sz w:val="24"/>
          <w:szCs w:val="24"/>
          <w:lang w:eastAsia="ru-RU"/>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0B311A" w:rsidRPr="000B311A" w:rsidRDefault="000B311A" w:rsidP="00AA3DA9">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10.1. 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не требуются.</w:t>
      </w:r>
    </w:p>
    <w:p w:rsidR="000B311A" w:rsidRPr="000B311A" w:rsidRDefault="000B311A" w:rsidP="00AA3DA9">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B311A" w:rsidRPr="000B311A" w:rsidRDefault="000B311A" w:rsidP="00AA3DA9">
      <w:pPr>
        <w:spacing w:after="0" w:line="240" w:lineRule="auto"/>
        <w:ind w:firstLine="709"/>
        <w:jc w:val="center"/>
        <w:rPr>
          <w:rFonts w:ascii="Times New Roman" w:eastAsia="Times New Roman" w:hAnsi="Times New Roman" w:cs="Times New Roman"/>
          <w:b/>
          <w:sz w:val="24"/>
          <w:szCs w:val="24"/>
          <w:lang w:eastAsia="ru-RU"/>
        </w:rPr>
      </w:pPr>
      <w:r w:rsidRPr="000B311A">
        <w:rPr>
          <w:rFonts w:ascii="Times New Roman" w:eastAsia="Times New Roman" w:hAnsi="Times New Roman" w:cs="Times New Roman"/>
          <w:b/>
          <w:sz w:val="24"/>
          <w:szCs w:val="24"/>
          <w:lang w:eastAsia="ru-RU"/>
        </w:rPr>
        <w:t>11. Указание на запрет требовать от заявителя</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11.1. Орган, предоставляющий муниципальную услугу не вправе:</w:t>
      </w:r>
    </w:p>
    <w:p w:rsidR="000B311A" w:rsidRPr="000B311A" w:rsidRDefault="000B311A" w:rsidP="00AA3D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0B311A" w:rsidRPr="000B311A" w:rsidRDefault="000B311A" w:rsidP="00AA3D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0B311A" w:rsidRPr="000B311A" w:rsidRDefault="000B311A" w:rsidP="00AA3D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B311A" w:rsidRPr="000B311A" w:rsidRDefault="000B311A" w:rsidP="00AA3D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B311A" w:rsidRPr="000B311A" w:rsidRDefault="000B311A" w:rsidP="00AA3D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0B311A" w:rsidRPr="000B311A" w:rsidRDefault="000B311A" w:rsidP="00AA3D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p>
    <w:p w:rsidR="000B311A" w:rsidRPr="000B311A" w:rsidRDefault="000B311A" w:rsidP="00AA3D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B311A" w:rsidRPr="000B311A" w:rsidRDefault="000B311A" w:rsidP="00AA3D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0B311A">
        <w:rPr>
          <w:rFonts w:ascii="Times New Roman" w:eastAsia="Times New Roman" w:hAnsi="Times New Roman" w:cs="Times New Roman"/>
          <w:sz w:val="24"/>
          <w:szCs w:val="24"/>
          <w:lang w:eastAsia="ru-RU"/>
        </w:rPr>
        <w:lastRenderedPageBreak/>
        <w:t>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0B311A" w:rsidRPr="000B311A" w:rsidRDefault="000B311A" w:rsidP="00AA3D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0B311A" w:rsidRPr="000B311A" w:rsidRDefault="000B311A" w:rsidP="00AA3D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311A" w:rsidRPr="000B311A" w:rsidRDefault="000B311A" w:rsidP="00AA3DA9">
      <w:pPr>
        <w:spacing w:after="0" w:line="240" w:lineRule="auto"/>
        <w:ind w:firstLine="709"/>
        <w:jc w:val="center"/>
        <w:rPr>
          <w:rFonts w:ascii="Times New Roman" w:eastAsia="Times New Roman" w:hAnsi="Times New Roman" w:cs="Times New Roman"/>
          <w:sz w:val="24"/>
          <w:szCs w:val="24"/>
          <w:lang w:eastAsia="ru-RU"/>
        </w:rPr>
      </w:pPr>
      <w:r w:rsidRPr="000B311A">
        <w:rPr>
          <w:rFonts w:ascii="Times New Roman" w:eastAsia="Times New Roman" w:hAnsi="Times New Roman" w:cs="Times New Roman"/>
          <w:b/>
          <w:sz w:val="24"/>
          <w:szCs w:val="24"/>
          <w:lang w:eastAsia="ru-RU"/>
        </w:rPr>
        <w:t>12. Исчерпывающий перечень оснований для отказа в приеме документов, необходимых для предоставления муниципальной услуги</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12.1. Основания для отказа в приеме документов необходимых для предоставления муниципальной услуги:</w:t>
      </w:r>
    </w:p>
    <w:p w:rsidR="000B311A" w:rsidRPr="000B311A" w:rsidRDefault="000B311A" w:rsidP="00AA3DA9">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-уведомление подано лицом, не уполномоченным совершать такого рода действия;</w:t>
      </w:r>
    </w:p>
    <w:p w:rsidR="000B311A" w:rsidRPr="000B311A" w:rsidRDefault="000B311A" w:rsidP="00AA3DA9">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-уведомление не содержит подписи либо указания фамилии, имени, отчества организатора публичного мероприятия, не указаны почтовый адрес или номер контактного телефона для осуществления обратной связи с организатором публичного мероприятия;</w:t>
      </w:r>
    </w:p>
    <w:p w:rsidR="000B311A" w:rsidRPr="000B311A" w:rsidRDefault="000B311A" w:rsidP="00AA3DA9">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-уведомление не поддается прочтению, содержит нецензурные или оскорбительные выражения;</w:t>
      </w:r>
    </w:p>
    <w:p w:rsidR="000B311A" w:rsidRPr="000B311A" w:rsidRDefault="000B311A" w:rsidP="00AA3DA9">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-в случае, 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Конституции Российской Федерации и (или) нарушают запреты, предусмотренные законодательством Российской Федерации об административных правонарушениях или уголовным законодательством Российской Федерации;</w:t>
      </w:r>
    </w:p>
    <w:p w:rsidR="000B311A" w:rsidRPr="000B311A" w:rsidRDefault="000B311A" w:rsidP="00AA3DA9">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-уведомление не соответствует требованиям ст. 7 Федерального закона от 19.06.2004 № 54</w:t>
      </w:r>
      <w:r w:rsidRPr="000B311A">
        <w:rPr>
          <w:rFonts w:ascii="Times New Roman" w:eastAsia="Calibri" w:hAnsi="Times New Roman" w:cs="Times New Roman"/>
          <w:sz w:val="24"/>
          <w:szCs w:val="24"/>
          <w:lang w:eastAsia="ru-RU"/>
        </w:rPr>
        <w:noBreakHyphen/>
        <w:t>ФЗ «О собраниях, митингах, демонстрациях, шествиях и пикетированиях»;</w:t>
      </w:r>
    </w:p>
    <w:p w:rsidR="000B311A" w:rsidRPr="000B311A" w:rsidRDefault="000B311A" w:rsidP="00AA3DA9">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-не предъявление организатором публичного мероприятия документов, указанных в п.9.1.2.  настоящего административного регламента;</w:t>
      </w:r>
    </w:p>
    <w:p w:rsidR="000B311A" w:rsidRPr="000B311A" w:rsidRDefault="000B311A" w:rsidP="00AA3DA9">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-от организатора публичного мероприятия поступило заявление о прекращении рассмотрения уведомления.</w:t>
      </w:r>
    </w:p>
    <w:p w:rsidR="000B311A" w:rsidRPr="000B311A" w:rsidRDefault="000B311A" w:rsidP="00AA3DA9">
      <w:pPr>
        <w:suppressLineNumbers/>
        <w:autoSpaceDE w:val="0"/>
        <w:spacing w:after="0" w:line="240" w:lineRule="auto"/>
        <w:ind w:firstLine="709"/>
        <w:jc w:val="both"/>
        <w:rPr>
          <w:rFonts w:ascii="Times New Roman" w:eastAsia="SimSun" w:hAnsi="Times New Roman" w:cs="Times New Roman"/>
          <w:kern w:val="1"/>
          <w:sz w:val="24"/>
          <w:szCs w:val="24"/>
          <w:lang w:eastAsia="zh-CN" w:bidi="hi-IN"/>
        </w:rPr>
      </w:pPr>
      <w:r w:rsidRPr="000B311A">
        <w:rPr>
          <w:rFonts w:ascii="Times New Roman" w:eastAsia="SimSun" w:hAnsi="Times New Roman" w:cs="Times New Roma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0B311A" w:rsidRPr="000B311A" w:rsidRDefault="000B311A" w:rsidP="00AA3DA9">
      <w:pPr>
        <w:suppressLineNumbers/>
        <w:autoSpaceDE w:val="0"/>
        <w:spacing w:after="0" w:line="240" w:lineRule="auto"/>
        <w:ind w:firstLine="709"/>
        <w:jc w:val="both"/>
        <w:rPr>
          <w:rFonts w:ascii="Times New Roman" w:eastAsia="Calibri" w:hAnsi="Times New Roman" w:cs="Times New Roman"/>
          <w:sz w:val="24"/>
          <w:szCs w:val="24"/>
          <w:lang w:eastAsia="ru-RU"/>
        </w:rPr>
      </w:pPr>
    </w:p>
    <w:p w:rsidR="000B311A" w:rsidRPr="000B311A" w:rsidRDefault="000B311A" w:rsidP="00AA3DA9">
      <w:pPr>
        <w:spacing w:after="0" w:line="240" w:lineRule="auto"/>
        <w:ind w:firstLine="709"/>
        <w:jc w:val="center"/>
        <w:rPr>
          <w:rFonts w:ascii="Times New Roman" w:eastAsia="Times New Roman" w:hAnsi="Times New Roman" w:cs="Times New Roman"/>
          <w:b/>
          <w:sz w:val="24"/>
          <w:szCs w:val="24"/>
          <w:lang w:eastAsia="ru-RU"/>
        </w:rPr>
      </w:pPr>
      <w:r w:rsidRPr="000B311A">
        <w:rPr>
          <w:rFonts w:ascii="Times New Roman" w:eastAsia="Times New Roman" w:hAnsi="Times New Roman" w:cs="Times New Roman"/>
          <w:b/>
          <w:sz w:val="24"/>
          <w:szCs w:val="24"/>
          <w:lang w:eastAsia="ru-RU"/>
        </w:rPr>
        <w:t>13. Исчерпывающий перечень оснований для приостановления или отказа в предоставлении муниципальной услуги</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13.1. Основания для приостановления предоставления муниципальной услуги отсутствуют.</w:t>
      </w:r>
    </w:p>
    <w:p w:rsidR="000B311A" w:rsidRPr="000B311A" w:rsidRDefault="000B311A" w:rsidP="00AA3DA9">
      <w:pPr>
        <w:suppressLineNumbers/>
        <w:autoSpaceDE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Times New Roman" w:hAnsi="Times New Roman" w:cs="Times New Roman"/>
          <w:sz w:val="24"/>
          <w:szCs w:val="24"/>
          <w:lang w:eastAsia="ru-RU"/>
        </w:rPr>
        <w:t>13.2. Основанием для отказа в предоставлении муниципальной услуги является наличие оснований</w:t>
      </w:r>
      <w:r w:rsidR="00AA3DA9">
        <w:rPr>
          <w:rFonts w:ascii="Times New Roman" w:eastAsia="Times New Roman" w:hAnsi="Times New Roman" w:cs="Times New Roman"/>
          <w:sz w:val="24"/>
          <w:szCs w:val="24"/>
          <w:lang w:eastAsia="ru-RU"/>
        </w:rPr>
        <w:t>,</w:t>
      </w:r>
      <w:r w:rsidRPr="000B311A">
        <w:rPr>
          <w:rFonts w:ascii="Times New Roman" w:eastAsia="Times New Roman" w:hAnsi="Times New Roman" w:cs="Times New Roman"/>
          <w:sz w:val="24"/>
          <w:szCs w:val="24"/>
          <w:lang w:eastAsia="ru-RU"/>
        </w:rPr>
        <w:t xml:space="preserve"> предусмотренных частью 3 статьи 12 Федерального закона от 19.06.2004 № 54-ФЗ «О собраниях, митингах, демонстрациях, шествиях и пикетированиях»:</w:t>
      </w:r>
    </w:p>
    <w:p w:rsidR="000B311A" w:rsidRPr="000B311A" w:rsidRDefault="00AA3DA9" w:rsidP="00AA3DA9">
      <w:pPr>
        <w:suppressLineNumbers/>
        <w:autoSpaceDE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0B311A" w:rsidRPr="000B311A">
        <w:rPr>
          <w:rFonts w:ascii="Times New Roman" w:eastAsia="Calibri" w:hAnsi="Times New Roman" w:cs="Times New Roman"/>
          <w:sz w:val="24"/>
          <w:szCs w:val="24"/>
          <w:lang w:eastAsia="ru-RU"/>
        </w:rPr>
        <w:t xml:space="preserve"> уведомление подано лицом, которое в соответствии с вышеуказанным законом не вправе быть организатором публичного мероприятия;</w:t>
      </w:r>
    </w:p>
    <w:p w:rsidR="000B311A" w:rsidRPr="000B311A" w:rsidRDefault="00AA3DA9" w:rsidP="00AA3DA9">
      <w:pPr>
        <w:suppressLineNumbers/>
        <w:autoSpaceDE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0B311A" w:rsidRPr="000B311A">
        <w:rPr>
          <w:rFonts w:ascii="Times New Roman" w:eastAsia="Calibri" w:hAnsi="Times New Roman" w:cs="Times New Roman"/>
          <w:sz w:val="24"/>
          <w:szCs w:val="24"/>
          <w:lang w:eastAsia="ru-RU"/>
        </w:rPr>
        <w:t>в уведомлении в качестве места проведения публичного мероприятия указано место, в котором в соответствии с Федеральным законом №54-ФЗ или Законом Республики Крым от 21.08.2014 №56-ЗРК «Об обеспечении условий реализации права граждан Российской Федерации на проведение собраний, митингов, демонстраций и пикетирований в Республике Крым» (далее – Закон Республики Крым №56-ЗРК) запрещается</w:t>
      </w:r>
      <w:r w:rsidR="00DA499C">
        <w:rPr>
          <w:rFonts w:ascii="Times New Roman" w:eastAsia="Calibri" w:hAnsi="Times New Roman" w:cs="Times New Roman"/>
          <w:sz w:val="24"/>
          <w:szCs w:val="24"/>
          <w:lang w:eastAsia="ru-RU"/>
        </w:rPr>
        <w:t xml:space="preserve"> проведение публичных мероприятий</w:t>
      </w:r>
      <w:r w:rsidR="000B311A" w:rsidRPr="000B311A">
        <w:rPr>
          <w:rFonts w:ascii="Times New Roman" w:eastAsia="Calibri" w:hAnsi="Times New Roman" w:cs="Times New Roman"/>
          <w:sz w:val="24"/>
          <w:szCs w:val="24"/>
          <w:lang w:eastAsia="ru-RU"/>
        </w:rPr>
        <w:t>.</w:t>
      </w:r>
    </w:p>
    <w:p w:rsidR="000B311A" w:rsidRPr="000B311A" w:rsidRDefault="000B311A" w:rsidP="00AA3DA9">
      <w:pPr>
        <w:suppressLineNumbers/>
        <w:autoSpaceDE w:val="0"/>
        <w:spacing w:after="0" w:line="240" w:lineRule="auto"/>
        <w:ind w:firstLine="709"/>
        <w:jc w:val="both"/>
        <w:rPr>
          <w:rFonts w:ascii="Times New Roman" w:eastAsia="Calibri" w:hAnsi="Times New Roman" w:cs="Times New Roman"/>
          <w:sz w:val="28"/>
          <w:szCs w:val="28"/>
          <w:lang w:eastAsia="ru-RU"/>
        </w:rPr>
      </w:pPr>
    </w:p>
    <w:p w:rsidR="000B311A" w:rsidRPr="000B311A" w:rsidRDefault="000B311A" w:rsidP="00AA3DA9">
      <w:pPr>
        <w:spacing w:after="0" w:line="240" w:lineRule="auto"/>
        <w:ind w:firstLine="709"/>
        <w:jc w:val="center"/>
        <w:rPr>
          <w:rFonts w:ascii="Times New Roman" w:eastAsia="Times New Roman" w:hAnsi="Times New Roman" w:cs="Times New Roman"/>
          <w:b/>
          <w:sz w:val="24"/>
          <w:szCs w:val="24"/>
          <w:lang w:eastAsia="ru-RU"/>
        </w:rPr>
      </w:pPr>
      <w:r w:rsidRPr="000B311A">
        <w:rPr>
          <w:rFonts w:ascii="Times New Roman" w:eastAsia="Times New Roman" w:hAnsi="Times New Roman" w:cs="Times New Roman"/>
          <w:b/>
          <w:sz w:val="24"/>
          <w:szCs w:val="24"/>
          <w:lang w:eastAsia="ru-RU"/>
        </w:rPr>
        <w:lastRenderedPageBreak/>
        <w:t>14. Перечень услуг, которые являются необходимыми и обязательными для предоставления муниципальной услуги</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14.1. Услуги, которые являются необходимыми и обязательными для предоставления муниципальной услуги</w:t>
      </w:r>
      <w:r w:rsidR="00DA499C">
        <w:rPr>
          <w:rFonts w:ascii="Times New Roman" w:eastAsia="Times New Roman" w:hAnsi="Times New Roman" w:cs="Times New Roman"/>
          <w:sz w:val="24"/>
          <w:szCs w:val="24"/>
          <w:lang w:eastAsia="ru-RU"/>
        </w:rPr>
        <w:t>,</w:t>
      </w:r>
      <w:r w:rsidRPr="000B311A">
        <w:rPr>
          <w:rFonts w:ascii="Times New Roman" w:eastAsia="Times New Roman" w:hAnsi="Times New Roman" w:cs="Times New Roman"/>
          <w:sz w:val="24"/>
          <w:szCs w:val="24"/>
          <w:lang w:eastAsia="ru-RU"/>
        </w:rPr>
        <w:t xml:space="preserve"> отсутствуют.</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lang w:eastAsia="ru-RU"/>
        </w:rPr>
      </w:pPr>
    </w:p>
    <w:p w:rsidR="000B311A" w:rsidRPr="000B311A" w:rsidRDefault="000B311A" w:rsidP="00AA3DA9">
      <w:pPr>
        <w:spacing w:after="0" w:line="240" w:lineRule="auto"/>
        <w:ind w:firstLine="709"/>
        <w:jc w:val="center"/>
        <w:rPr>
          <w:rFonts w:ascii="Times New Roman" w:eastAsia="Times New Roman" w:hAnsi="Times New Roman" w:cs="Times New Roman"/>
          <w:b/>
          <w:sz w:val="24"/>
          <w:szCs w:val="24"/>
          <w:lang w:eastAsia="ru-RU"/>
        </w:rPr>
      </w:pPr>
      <w:r w:rsidRPr="000B311A">
        <w:rPr>
          <w:rFonts w:ascii="Times New Roman" w:eastAsia="Times New Roman" w:hAnsi="Times New Roman" w:cs="Times New Roman"/>
          <w:b/>
          <w:sz w:val="24"/>
          <w:szCs w:val="24"/>
          <w:lang w:eastAsia="ru-RU"/>
        </w:rPr>
        <w:t>15. Порядок, размер и основания взимания государственной пошлины или иной платы, взимаемой за предоставление муниципальной услуги</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15.1. Государственная пошлина или иная плата, взимаемая за предоставление муниципальной услуги отсутствует.</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lang w:eastAsia="ru-RU"/>
        </w:rPr>
      </w:pPr>
    </w:p>
    <w:p w:rsidR="000B311A" w:rsidRPr="000B311A" w:rsidRDefault="000B311A" w:rsidP="00AA3DA9">
      <w:pPr>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0B311A">
        <w:rPr>
          <w:rFonts w:ascii="Times New Roman" w:eastAsia="Calibri" w:hAnsi="Times New Roman" w:cs="Times New Roman"/>
          <w:b/>
          <w:bCs/>
          <w:sz w:val="24"/>
          <w:szCs w:val="24"/>
          <w:lang w:eastAsia="ru-RU"/>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B311A" w:rsidRPr="000B311A" w:rsidRDefault="000B311A" w:rsidP="00AA3DA9">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0B311A">
        <w:rPr>
          <w:rFonts w:ascii="Times New Roman" w:eastAsia="Calibri" w:hAnsi="Times New Roman" w:cs="Times New Roman"/>
          <w:bCs/>
          <w:sz w:val="24"/>
          <w:szCs w:val="24"/>
          <w:lang w:eastAsia="ru-RU"/>
        </w:rPr>
        <w:t>16.1. Плата за предоставление услуг, которые являются необходимыми и обязательными для предоставления муниципальной услуги</w:t>
      </w:r>
      <w:r w:rsidR="00DA499C">
        <w:rPr>
          <w:rFonts w:ascii="Times New Roman" w:eastAsia="Calibri" w:hAnsi="Times New Roman" w:cs="Times New Roman"/>
          <w:bCs/>
          <w:sz w:val="24"/>
          <w:szCs w:val="24"/>
          <w:lang w:eastAsia="ru-RU"/>
        </w:rPr>
        <w:t>,</w:t>
      </w:r>
      <w:r w:rsidRPr="000B311A">
        <w:rPr>
          <w:rFonts w:ascii="Times New Roman" w:eastAsia="Calibri" w:hAnsi="Times New Roman" w:cs="Times New Roman"/>
          <w:bCs/>
          <w:sz w:val="24"/>
          <w:szCs w:val="24"/>
          <w:lang w:eastAsia="ru-RU"/>
        </w:rPr>
        <w:t xml:space="preserve"> отсутствует.</w:t>
      </w:r>
    </w:p>
    <w:p w:rsidR="000B311A" w:rsidRPr="000B311A" w:rsidRDefault="000B311A" w:rsidP="00AA3DA9">
      <w:pPr>
        <w:suppressLineNumbers/>
        <w:spacing w:after="0" w:line="240" w:lineRule="auto"/>
        <w:ind w:firstLine="709"/>
        <w:jc w:val="center"/>
        <w:rPr>
          <w:rFonts w:ascii="Times New Roman" w:eastAsia="Calibri" w:hAnsi="Times New Roman" w:cs="Times New Roman"/>
          <w:sz w:val="24"/>
          <w:szCs w:val="24"/>
          <w:lang w:eastAsia="ru-RU"/>
        </w:rPr>
      </w:pPr>
    </w:p>
    <w:p w:rsidR="000B311A" w:rsidRPr="000B311A" w:rsidRDefault="000B311A" w:rsidP="00AA3DA9">
      <w:pPr>
        <w:spacing w:after="0" w:line="240" w:lineRule="auto"/>
        <w:ind w:firstLine="709"/>
        <w:jc w:val="center"/>
        <w:rPr>
          <w:rFonts w:ascii="Times New Roman" w:eastAsia="Times New Roman" w:hAnsi="Times New Roman" w:cs="Times New Roman"/>
          <w:b/>
          <w:sz w:val="24"/>
          <w:szCs w:val="24"/>
          <w:lang w:eastAsia="ru-RU"/>
        </w:rPr>
      </w:pPr>
      <w:r w:rsidRPr="000B311A">
        <w:rPr>
          <w:rFonts w:ascii="Times New Roman" w:eastAsia="Times New Roman" w:hAnsi="Times New Roman" w:cs="Times New Roman"/>
          <w:b/>
          <w:sz w:val="24"/>
          <w:szCs w:val="24"/>
          <w:lang w:eastAsia="ru-RU"/>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0B311A" w:rsidRPr="000B311A" w:rsidRDefault="000B311A" w:rsidP="00AA3DA9">
      <w:pPr>
        <w:suppressLineNumbers/>
        <w:autoSpaceDE w:val="0"/>
        <w:spacing w:after="0" w:line="240" w:lineRule="auto"/>
        <w:ind w:firstLine="709"/>
        <w:jc w:val="center"/>
        <w:rPr>
          <w:rFonts w:ascii="Times New Roman" w:eastAsia="Times New Roman" w:hAnsi="Times New Roman" w:cs="Times New Roman"/>
          <w:b/>
          <w:sz w:val="24"/>
          <w:szCs w:val="24"/>
          <w:lang w:eastAsia="ar-SA"/>
        </w:rPr>
      </w:pPr>
    </w:p>
    <w:p w:rsidR="000B311A" w:rsidRPr="000B311A" w:rsidRDefault="000B311A" w:rsidP="00AA3DA9">
      <w:pPr>
        <w:suppressLineNumbers/>
        <w:autoSpaceDE w:val="0"/>
        <w:spacing w:after="0" w:line="240" w:lineRule="auto"/>
        <w:ind w:firstLine="709"/>
        <w:jc w:val="center"/>
        <w:rPr>
          <w:rFonts w:ascii="Times New Roman" w:eastAsia="Times New Roman" w:hAnsi="Times New Roman" w:cs="Times New Roman"/>
          <w:b/>
          <w:sz w:val="24"/>
          <w:szCs w:val="24"/>
          <w:lang w:eastAsia="ar-SA"/>
        </w:rPr>
      </w:pPr>
      <w:r w:rsidRPr="000B311A">
        <w:rPr>
          <w:rFonts w:ascii="Times New Roman" w:eastAsia="Times New Roman" w:hAnsi="Times New Roman" w:cs="Times New Roman"/>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rsidR="000B311A" w:rsidRPr="000B311A" w:rsidRDefault="000B311A" w:rsidP="00AA3DA9">
      <w:pPr>
        <w:suppressLineNumbers/>
        <w:autoSpaceDE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18.1. Регистрация заявления, поступившего в Орган, осуществляется в течение 1 календарного дня с даты его получения должностным лицом Органа (в день его получения). Регистрация осуществляется путем проставления отметки на заявлении (дата и время приема, входящий номер) и регистрации заявления в журнале регистрации.</w:t>
      </w:r>
    </w:p>
    <w:p w:rsidR="000B311A" w:rsidRPr="000B311A" w:rsidRDefault="000B311A" w:rsidP="00AA3DA9">
      <w:pPr>
        <w:suppressLineNumbers/>
        <w:autoSpaceDE w:val="0"/>
        <w:spacing w:after="0" w:line="240" w:lineRule="auto"/>
        <w:ind w:firstLine="709"/>
        <w:jc w:val="both"/>
        <w:rPr>
          <w:rFonts w:ascii="Times New Roman" w:eastAsia="Times New Roman" w:hAnsi="Times New Roman" w:cs="Times New Roman"/>
          <w:sz w:val="24"/>
          <w:szCs w:val="24"/>
          <w:lang w:eastAsia="ar-SA"/>
        </w:rPr>
      </w:pPr>
    </w:p>
    <w:p w:rsidR="000B311A" w:rsidRPr="000B311A" w:rsidRDefault="000B311A" w:rsidP="00AA3DA9">
      <w:pPr>
        <w:suppressLineNumbers/>
        <w:spacing w:after="0" w:line="240" w:lineRule="auto"/>
        <w:ind w:firstLine="709"/>
        <w:jc w:val="center"/>
        <w:rPr>
          <w:rFonts w:ascii="Times New Roman" w:eastAsia="Times New Roman" w:hAnsi="Times New Roman" w:cs="Times New Roman"/>
          <w:b/>
          <w:bCs/>
          <w:sz w:val="24"/>
          <w:szCs w:val="24"/>
          <w:lang w:eastAsia="ar-SA"/>
        </w:rPr>
      </w:pPr>
      <w:r w:rsidRPr="000B311A">
        <w:rPr>
          <w:rFonts w:ascii="Times New Roman" w:eastAsia="Times New Roman" w:hAnsi="Times New Roman" w:cs="Times New Roman"/>
          <w:b/>
          <w:bCs/>
          <w:sz w:val="24"/>
          <w:szCs w:val="24"/>
          <w:lang w:eastAsia="ar-SA"/>
        </w:rPr>
        <w:t>19. Требования к помещениям, в которых предоставляется муниципальная услуга,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B311A" w:rsidRPr="000B311A" w:rsidRDefault="000B311A" w:rsidP="00AA3DA9">
      <w:pPr>
        <w:suppressLineNumbers/>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bCs/>
          <w:sz w:val="24"/>
          <w:szCs w:val="24"/>
          <w:lang w:eastAsia="ar-SA"/>
        </w:rPr>
        <w:t>19.1.</w:t>
      </w:r>
      <w:r w:rsidRPr="000B311A">
        <w:rPr>
          <w:rFonts w:ascii="Times New Roman" w:eastAsia="Times New Roman" w:hAnsi="Times New Roman" w:cs="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0B311A" w:rsidRPr="000B311A" w:rsidRDefault="000B311A" w:rsidP="00AA3DA9">
      <w:pPr>
        <w:suppressLineNumbers/>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0B311A" w:rsidRPr="000B311A" w:rsidRDefault="000B311A" w:rsidP="00AA3DA9">
      <w:pPr>
        <w:suppressLineNumbers/>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0B311A" w:rsidRPr="000B311A" w:rsidRDefault="000B311A" w:rsidP="00AA3DA9">
      <w:pPr>
        <w:suppressLineNumbers/>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Заявители, обратившиеся в Орган, непосредственно информируются:</w:t>
      </w:r>
    </w:p>
    <w:p w:rsidR="000B311A" w:rsidRPr="000B311A" w:rsidRDefault="000B311A" w:rsidP="00AA3DA9">
      <w:pPr>
        <w:suppressLineNumbers/>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0B311A" w:rsidRPr="000B311A" w:rsidRDefault="000B311A" w:rsidP="00AA3DA9">
      <w:pPr>
        <w:suppressLineNumbers/>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0B311A" w:rsidRPr="000B311A" w:rsidRDefault="000B311A" w:rsidP="00AA3DA9">
      <w:pPr>
        <w:suppressLineNumbers/>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lastRenderedPageBreak/>
        <w:t>- о правильности оформления документов, необходимых для предоставления муниципальной услуги;</w:t>
      </w:r>
    </w:p>
    <w:p w:rsidR="000B311A" w:rsidRPr="000B311A" w:rsidRDefault="000B311A" w:rsidP="00AA3DA9">
      <w:pPr>
        <w:suppressLineNumbers/>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 xml:space="preserve">- об источниках получения документов, необходимых для предоставления муниципальной услуги; </w:t>
      </w:r>
    </w:p>
    <w:p w:rsidR="000B311A" w:rsidRPr="000B311A" w:rsidRDefault="000B311A" w:rsidP="00AA3DA9">
      <w:pPr>
        <w:suppressLineNumbers/>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0B311A" w:rsidRPr="000B311A" w:rsidRDefault="000B311A" w:rsidP="00AA3DA9">
      <w:pPr>
        <w:suppressLineNumbers/>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 об исчерпывающем перечне оснований для отказа в предоставлении муниципальной услуги.</w:t>
      </w:r>
    </w:p>
    <w:p w:rsidR="000B311A" w:rsidRPr="000B311A" w:rsidRDefault="000B311A" w:rsidP="00AA3DA9">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B311A">
        <w:rPr>
          <w:rFonts w:ascii="Times New Roman" w:eastAsia="Times New Roman" w:hAnsi="Times New Roman" w:cs="Times New Roman"/>
          <w:iCs/>
          <w:color w:val="000000"/>
          <w:sz w:val="24"/>
          <w:szCs w:val="24"/>
          <w:lang w:eastAsia="ru-RU"/>
        </w:rPr>
        <w:t xml:space="preserve">19.2. </w:t>
      </w:r>
      <w:r w:rsidRPr="000B311A">
        <w:rPr>
          <w:rFonts w:ascii="Times New Roman" w:eastAsia="Times New Roman" w:hAnsi="Times New Roman" w:cs="Times New Roman"/>
          <w:color w:val="000000"/>
          <w:sz w:val="24"/>
          <w:szCs w:val="24"/>
          <w:bdr w:val="none" w:sz="0" w:space="0" w:color="auto" w:frame="1"/>
          <w:lang w:eastAsia="ru-RU"/>
        </w:rPr>
        <w:t>Помещения, в которых предоставляется муниципальная услуга:</w:t>
      </w:r>
    </w:p>
    <w:p w:rsidR="000B311A" w:rsidRPr="000B311A" w:rsidRDefault="000B311A" w:rsidP="00AA3DA9">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B311A">
        <w:rPr>
          <w:rFonts w:ascii="Times New Roman" w:eastAsia="Times New Roman" w:hAnsi="Times New Roman" w:cs="Times New Roman"/>
          <w:color w:val="000000"/>
          <w:sz w:val="24"/>
          <w:szCs w:val="24"/>
          <w:bdr w:val="none" w:sz="0" w:space="0" w:color="auto" w:frame="1"/>
          <w:lang w:eastAsia="ru-RU"/>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B311A" w:rsidRPr="000B311A" w:rsidRDefault="000B311A" w:rsidP="00AA3DA9">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bdr w:val="none" w:sz="0" w:space="0" w:color="auto" w:frame="1"/>
          <w:lang w:eastAsia="ru-RU"/>
        </w:rPr>
      </w:pPr>
      <w:r w:rsidRPr="000B311A">
        <w:rPr>
          <w:rFonts w:ascii="Times New Roman" w:eastAsia="Times New Roman" w:hAnsi="Times New Roman" w:cs="Times New Roman"/>
          <w:color w:val="000000"/>
          <w:sz w:val="24"/>
          <w:szCs w:val="24"/>
          <w:bdr w:val="none" w:sz="0" w:space="0" w:color="auto" w:frame="1"/>
          <w:lang w:eastAsia="ru-RU"/>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0B311A" w:rsidRPr="000B311A" w:rsidRDefault="000B311A" w:rsidP="00AA3DA9">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B311A">
        <w:rPr>
          <w:rFonts w:ascii="Times New Roman" w:eastAsia="Times New Roman" w:hAnsi="Times New Roman" w:cs="Times New Roman"/>
          <w:color w:val="000000"/>
          <w:sz w:val="24"/>
          <w:szCs w:val="24"/>
          <w:bdr w:val="none" w:sz="0" w:space="0" w:color="auto" w:frame="1"/>
          <w:lang w:eastAsia="ru-RU"/>
        </w:rPr>
        <w:t>- комплектуется необходимым оборудованием в целях создания комфортных условий для получателей муниципальной услуги;</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Times New Roman" w:hAnsi="Times New Roman" w:cs="Times New Roman"/>
          <w:color w:val="000000"/>
          <w:sz w:val="24"/>
          <w:szCs w:val="24"/>
          <w:bdr w:val="none" w:sz="0" w:space="0" w:color="auto" w:frame="1"/>
          <w:lang w:eastAsia="ru-RU"/>
        </w:rPr>
        <w:t xml:space="preserve">- </w:t>
      </w:r>
      <w:r w:rsidR="007F295B">
        <w:rPr>
          <w:rFonts w:ascii="Times New Roman" w:eastAsia="Calibri" w:hAnsi="Times New Roman" w:cs="Times New Roman"/>
          <w:sz w:val="24"/>
          <w:szCs w:val="24"/>
          <w:lang w:eastAsia="ru-RU"/>
        </w:rPr>
        <w:t>могут</w:t>
      </w:r>
      <w:r w:rsidRPr="000B311A">
        <w:rPr>
          <w:rFonts w:ascii="Times New Roman" w:eastAsia="Calibri" w:hAnsi="Times New Roman" w:cs="Times New Roman"/>
          <w:sz w:val="24"/>
          <w:szCs w:val="24"/>
          <w:lang w:eastAsia="ru-RU"/>
        </w:rPr>
        <w:t xml:space="preserve">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0B311A">
        <w:rPr>
          <w:rFonts w:ascii="Times New Roman" w:eastAsia="Times New Roman" w:hAnsi="Times New Roman" w:cs="Times New Roman"/>
          <w:color w:val="000000"/>
          <w:sz w:val="24"/>
          <w:szCs w:val="24"/>
          <w:bdr w:val="none" w:sz="0" w:space="0" w:color="auto" w:frame="1"/>
          <w:lang w:eastAsia="ru-RU"/>
        </w:rPr>
        <w:t xml:space="preserve">Обеспечивается допуск сурдопереводчика и </w:t>
      </w:r>
      <w:proofErr w:type="spellStart"/>
      <w:r w:rsidRPr="000B311A">
        <w:rPr>
          <w:rFonts w:ascii="Times New Roman" w:eastAsia="Times New Roman" w:hAnsi="Times New Roman" w:cs="Times New Roman"/>
          <w:color w:val="000000"/>
          <w:sz w:val="24"/>
          <w:szCs w:val="24"/>
          <w:bdr w:val="none" w:sz="0" w:space="0" w:color="auto" w:frame="1"/>
          <w:lang w:eastAsia="ru-RU"/>
        </w:rPr>
        <w:t>тифлосурдопереводчика</w:t>
      </w:r>
      <w:proofErr w:type="spellEnd"/>
      <w:r w:rsidRPr="000B311A">
        <w:rPr>
          <w:rFonts w:ascii="Times New Roman" w:eastAsia="Times New Roman" w:hAnsi="Times New Roman" w:cs="Times New Roman"/>
          <w:color w:val="000000"/>
          <w:sz w:val="24"/>
          <w:szCs w:val="24"/>
          <w:bdr w:val="none" w:sz="0" w:space="0" w:color="auto" w:frame="1"/>
          <w:lang w:eastAsia="ru-RU"/>
        </w:rPr>
        <w:t>.</w:t>
      </w:r>
    </w:p>
    <w:p w:rsidR="000B311A" w:rsidRPr="000B311A" w:rsidRDefault="000B311A" w:rsidP="00AA3DA9">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B311A">
        <w:rPr>
          <w:rFonts w:ascii="Times New Roman" w:eastAsia="Times New Roman" w:hAnsi="Times New Roman" w:cs="Times New Roman"/>
          <w:iCs/>
          <w:color w:val="000000"/>
          <w:sz w:val="24"/>
          <w:szCs w:val="24"/>
          <w:lang w:eastAsia="ru-RU"/>
        </w:rPr>
        <w:t>19.3. Требования к залу ожидания.</w:t>
      </w:r>
    </w:p>
    <w:p w:rsidR="000B311A" w:rsidRPr="000B311A" w:rsidRDefault="000B311A" w:rsidP="00AA3DA9">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B311A">
        <w:rPr>
          <w:rFonts w:ascii="Times New Roman" w:eastAsia="Times New Roman" w:hAnsi="Times New Roman" w:cs="Times New Roman"/>
          <w:color w:val="000000"/>
          <w:sz w:val="24"/>
          <w:szCs w:val="24"/>
          <w:bdr w:val="none" w:sz="0" w:space="0" w:color="auto" w:frame="1"/>
          <w:lang w:eastAsia="ru-RU"/>
        </w:rPr>
        <w:t>Места ожидания должны быть оборудованы стульями, кресельными секциями, скамьями.</w:t>
      </w:r>
    </w:p>
    <w:p w:rsidR="000B311A" w:rsidRPr="000B311A" w:rsidRDefault="000B311A" w:rsidP="00AA3DA9">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B311A">
        <w:rPr>
          <w:rFonts w:ascii="Times New Roman" w:eastAsia="Times New Roman" w:hAnsi="Times New Roman" w:cs="Times New Roman"/>
          <w:color w:val="000000"/>
          <w:sz w:val="24"/>
          <w:szCs w:val="24"/>
          <w:bdr w:val="none" w:sz="0" w:space="0" w:color="auto" w:frame="1"/>
          <w:lang w:eastAsia="ru-RU"/>
        </w:rPr>
        <w:t>Количество мест ожидания определяется исходя из фактической нагрузки и возможностей для их размещения.</w:t>
      </w:r>
    </w:p>
    <w:p w:rsidR="000B311A" w:rsidRPr="000B311A" w:rsidRDefault="000B311A" w:rsidP="00AA3DA9">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B311A">
        <w:rPr>
          <w:rFonts w:ascii="Times New Roman" w:eastAsia="Times New Roman" w:hAnsi="Times New Roman" w:cs="Times New Roman"/>
          <w:iCs/>
          <w:color w:val="000000"/>
          <w:sz w:val="24"/>
          <w:szCs w:val="24"/>
          <w:lang w:eastAsia="ru-RU"/>
        </w:rPr>
        <w:t xml:space="preserve">19.4. Требования к местам для заполнения запросов о предоставлении </w:t>
      </w:r>
      <w:r w:rsidRPr="000B311A">
        <w:rPr>
          <w:rFonts w:ascii="Times New Roman" w:eastAsia="Times New Roman" w:hAnsi="Times New Roman" w:cs="Times New Roman"/>
          <w:color w:val="000000"/>
          <w:sz w:val="24"/>
          <w:szCs w:val="24"/>
          <w:bdr w:val="none" w:sz="0" w:space="0" w:color="auto" w:frame="1"/>
          <w:lang w:eastAsia="ru-RU"/>
        </w:rPr>
        <w:t xml:space="preserve">муниципальной </w:t>
      </w:r>
      <w:r w:rsidRPr="000B311A">
        <w:rPr>
          <w:rFonts w:ascii="Times New Roman" w:eastAsia="Times New Roman" w:hAnsi="Times New Roman" w:cs="Times New Roman"/>
          <w:iCs/>
          <w:color w:val="000000"/>
          <w:sz w:val="24"/>
          <w:szCs w:val="24"/>
          <w:lang w:eastAsia="ru-RU"/>
        </w:rPr>
        <w:t>услуги.</w:t>
      </w:r>
    </w:p>
    <w:p w:rsidR="000B311A" w:rsidRPr="000B311A" w:rsidRDefault="000B311A" w:rsidP="00AA3DA9">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B311A">
        <w:rPr>
          <w:rFonts w:ascii="Times New Roman" w:eastAsia="Times New Roman" w:hAnsi="Times New Roman" w:cs="Times New Roman"/>
          <w:color w:val="000000"/>
          <w:sz w:val="24"/>
          <w:szCs w:val="24"/>
          <w:bdr w:val="none" w:sz="0" w:space="0" w:color="auto" w:frame="1"/>
          <w:lang w:eastAsia="ru-RU"/>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0B311A" w:rsidRPr="000B311A" w:rsidRDefault="000B311A" w:rsidP="00AA3DA9">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B311A">
        <w:rPr>
          <w:rFonts w:ascii="Times New Roman" w:eastAsia="Times New Roman" w:hAnsi="Times New Roman" w:cs="Times New Roman"/>
          <w:iCs/>
          <w:color w:val="000000"/>
          <w:sz w:val="24"/>
          <w:szCs w:val="24"/>
          <w:lang w:eastAsia="ru-RU"/>
        </w:rPr>
        <w:t xml:space="preserve">19.5. Требования к информационным стендам с образцами их заполнения и перечнем документов, необходимых для предоставления </w:t>
      </w:r>
      <w:r w:rsidRPr="000B311A">
        <w:rPr>
          <w:rFonts w:ascii="Times New Roman" w:eastAsia="Times New Roman" w:hAnsi="Times New Roman" w:cs="Times New Roman"/>
          <w:color w:val="000000"/>
          <w:sz w:val="24"/>
          <w:szCs w:val="24"/>
          <w:bdr w:val="none" w:sz="0" w:space="0" w:color="auto" w:frame="1"/>
          <w:lang w:eastAsia="ru-RU"/>
        </w:rPr>
        <w:t xml:space="preserve">муниципальной </w:t>
      </w:r>
      <w:r w:rsidRPr="000B311A">
        <w:rPr>
          <w:rFonts w:ascii="Times New Roman" w:eastAsia="Times New Roman" w:hAnsi="Times New Roman" w:cs="Times New Roman"/>
          <w:iCs/>
          <w:color w:val="000000"/>
          <w:sz w:val="24"/>
          <w:szCs w:val="24"/>
          <w:lang w:eastAsia="ru-RU"/>
        </w:rPr>
        <w:t>услуги.</w:t>
      </w:r>
    </w:p>
    <w:p w:rsidR="000B311A" w:rsidRPr="000B311A" w:rsidRDefault="000B311A" w:rsidP="00AA3DA9">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B311A">
        <w:rPr>
          <w:rFonts w:ascii="Times New Roman" w:eastAsia="Times New Roman" w:hAnsi="Times New Roman" w:cs="Times New Roman"/>
          <w:color w:val="000000"/>
          <w:sz w:val="24"/>
          <w:szCs w:val="24"/>
          <w:bdr w:val="none" w:sz="0" w:space="0" w:color="auto" w:frame="1"/>
          <w:lang w:eastAsia="ru-RU"/>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0B311A" w:rsidRPr="000B311A" w:rsidRDefault="000B311A" w:rsidP="00AA3DA9">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B311A">
        <w:rPr>
          <w:rFonts w:ascii="Times New Roman" w:eastAsia="Times New Roman" w:hAnsi="Times New Roman" w:cs="Times New Roman"/>
          <w:color w:val="000000"/>
          <w:sz w:val="24"/>
          <w:szCs w:val="24"/>
          <w:bdr w:val="none" w:sz="0" w:space="0" w:color="auto" w:frame="1"/>
          <w:lang w:eastAsia="ru-RU"/>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0B311A" w:rsidRPr="000B311A" w:rsidRDefault="000B311A" w:rsidP="00AA3DA9">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B311A">
        <w:rPr>
          <w:rFonts w:ascii="Times New Roman" w:eastAsia="Times New Roman" w:hAnsi="Times New Roman" w:cs="Times New Roman"/>
          <w:iCs/>
          <w:color w:val="000000"/>
          <w:sz w:val="24"/>
          <w:szCs w:val="24"/>
          <w:lang w:eastAsia="ru-RU"/>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0B311A" w:rsidRPr="000B311A" w:rsidRDefault="000B311A" w:rsidP="00AA3DA9">
      <w:pPr>
        <w:shd w:val="clear" w:color="auto" w:fill="FFFFFF"/>
        <w:spacing w:after="0" w:line="240" w:lineRule="auto"/>
        <w:ind w:firstLine="709"/>
        <w:jc w:val="both"/>
        <w:textAlignment w:val="baseline"/>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xml:space="preserve">-  </w:t>
      </w:r>
      <w:r w:rsidRPr="000B311A">
        <w:rPr>
          <w:rFonts w:ascii="Times New Roman" w:eastAsia="Calibri" w:hAnsi="Times New Roman" w:cs="Times New Roman"/>
          <w:color w:val="000000"/>
          <w:sz w:val="24"/>
          <w:szCs w:val="24"/>
          <w:lang w:eastAsia="ru-RU"/>
        </w:rPr>
        <w:t xml:space="preserve">условия для </w:t>
      </w:r>
      <w:r w:rsidRPr="000B311A">
        <w:rPr>
          <w:rFonts w:ascii="Times New Roman" w:eastAsia="Calibri" w:hAnsi="Times New Roman" w:cs="Times New Roman"/>
          <w:sz w:val="24"/>
          <w:szCs w:val="24"/>
          <w:lang w:eastAsia="ru-RU"/>
        </w:rPr>
        <w:t>беспрепятственного доступа к объектам,</w:t>
      </w:r>
      <w:r w:rsidRPr="000B311A">
        <w:rPr>
          <w:rFonts w:ascii="Times New Roman" w:eastAsia="Calibri" w:hAnsi="Times New Roman" w:cs="Times New Roman"/>
          <w:color w:val="000000"/>
          <w:sz w:val="24"/>
          <w:szCs w:val="24"/>
          <w:lang w:eastAsia="ru-RU"/>
        </w:rPr>
        <w:t xml:space="preserve"> местам отдыха </w:t>
      </w:r>
      <w:r w:rsidRPr="000B311A">
        <w:rPr>
          <w:rFonts w:ascii="Times New Roman" w:eastAsia="Calibri" w:hAnsi="Times New Roman" w:cs="Times New Roman"/>
          <w:sz w:val="24"/>
          <w:szCs w:val="24"/>
          <w:lang w:eastAsia="ru-RU"/>
        </w:rPr>
        <w:t>и к предоставляемым в них услугам;</w:t>
      </w:r>
    </w:p>
    <w:p w:rsidR="000B311A" w:rsidRPr="000B311A" w:rsidRDefault="000B311A" w:rsidP="00AA3DA9">
      <w:pPr>
        <w:shd w:val="clear" w:color="auto" w:fill="FFFFFF"/>
        <w:spacing w:after="0" w:line="240" w:lineRule="auto"/>
        <w:ind w:firstLine="709"/>
        <w:jc w:val="both"/>
        <w:textAlignment w:val="baseline"/>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0B311A" w:rsidRPr="000B311A" w:rsidRDefault="000B311A" w:rsidP="00AA3DA9">
      <w:pPr>
        <w:shd w:val="clear" w:color="auto" w:fill="FFFFFF"/>
        <w:spacing w:after="0" w:line="240" w:lineRule="auto"/>
        <w:ind w:firstLine="709"/>
        <w:jc w:val="both"/>
        <w:textAlignment w:val="baseline"/>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lastRenderedPageBreak/>
        <w:t>- сопровождение инвалидов, имеющих стойкие расстройства функции зрения и самостоятельного передвижения, и оказание им помощи на объекте;</w:t>
      </w:r>
    </w:p>
    <w:p w:rsidR="000B311A" w:rsidRPr="000B311A" w:rsidRDefault="000B311A" w:rsidP="00AA3DA9">
      <w:pPr>
        <w:shd w:val="clear" w:color="auto" w:fill="FFFFFF"/>
        <w:spacing w:after="0" w:line="240" w:lineRule="auto"/>
        <w:ind w:firstLine="709"/>
        <w:jc w:val="both"/>
        <w:textAlignment w:val="baseline"/>
        <w:rPr>
          <w:rFonts w:ascii="Times New Roman" w:eastAsia="Calibri" w:hAnsi="Times New Roman" w:cs="Times New Roman"/>
          <w:sz w:val="24"/>
          <w:szCs w:val="24"/>
          <w:lang w:eastAsia="ru-RU"/>
        </w:rPr>
      </w:pPr>
      <w:r w:rsidRPr="000B311A">
        <w:rPr>
          <w:rFonts w:ascii="Times New Roman" w:eastAsia="Times New Roman" w:hAnsi="Times New Roman" w:cs="Times New Roman"/>
          <w:color w:val="000000"/>
          <w:sz w:val="24"/>
          <w:szCs w:val="24"/>
          <w:bdr w:val="none" w:sz="0" w:space="0" w:color="auto" w:frame="1"/>
          <w:lang w:eastAsia="ru-RU"/>
        </w:rPr>
        <w:t>-  содействие инвалиду при входе в здание и выходе из него, информирование инвалида о доступных маршрутах общественного транспорта;</w:t>
      </w:r>
    </w:p>
    <w:p w:rsidR="000B311A" w:rsidRPr="000B311A" w:rsidRDefault="000B311A" w:rsidP="00AA3DA9">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B311A">
        <w:rPr>
          <w:rFonts w:ascii="Times New Roman" w:eastAsia="Times New Roman" w:hAnsi="Times New Roman" w:cs="Times New Roman"/>
          <w:color w:val="000000"/>
          <w:sz w:val="24"/>
          <w:szCs w:val="24"/>
          <w:bdr w:val="none" w:sz="0" w:space="0" w:color="auto" w:frame="1"/>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B311A">
        <w:rPr>
          <w:rFonts w:ascii="Times New Roman" w:eastAsia="Times New Roman" w:hAnsi="Times New Roman" w:cs="Times New Roman"/>
          <w:color w:val="000000"/>
          <w:sz w:val="24"/>
          <w:szCs w:val="24"/>
          <w:bdr w:val="none" w:sz="0" w:space="0" w:color="auto" w:frame="1"/>
          <w:lang w:eastAsia="ru-RU"/>
        </w:rPr>
        <w:t>тифлосурдопереводчика</w:t>
      </w:r>
      <w:proofErr w:type="spellEnd"/>
      <w:r w:rsidRPr="000B311A">
        <w:rPr>
          <w:rFonts w:ascii="Times New Roman" w:eastAsia="Times New Roman" w:hAnsi="Times New Roman" w:cs="Times New Roman"/>
          <w:color w:val="000000"/>
          <w:sz w:val="24"/>
          <w:szCs w:val="24"/>
          <w:bdr w:val="none" w:sz="0" w:space="0" w:color="auto" w:frame="1"/>
          <w:lang w:eastAsia="ru-RU"/>
        </w:rPr>
        <w:t>;</w:t>
      </w:r>
    </w:p>
    <w:p w:rsidR="000B311A" w:rsidRPr="000B311A" w:rsidRDefault="000B311A" w:rsidP="00AA3DA9">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bdr w:val="none" w:sz="0" w:space="0" w:color="auto" w:frame="1"/>
          <w:lang w:eastAsia="ru-RU"/>
        </w:rPr>
      </w:pPr>
      <w:r w:rsidRPr="000B311A">
        <w:rPr>
          <w:rFonts w:ascii="Times New Roman" w:eastAsia="Times New Roman" w:hAnsi="Times New Roman" w:cs="Times New Roman"/>
          <w:color w:val="000000"/>
          <w:sz w:val="24"/>
          <w:szCs w:val="24"/>
          <w:bdr w:val="none" w:sz="0" w:space="0" w:color="auto" w:frame="1"/>
          <w:lang w:eastAsia="ru-RU"/>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B311A" w:rsidRPr="000B311A" w:rsidRDefault="000B311A" w:rsidP="00AA3DA9">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bdr w:val="none" w:sz="0" w:space="0" w:color="auto" w:frame="1"/>
          <w:lang w:eastAsia="ru-RU"/>
        </w:rPr>
      </w:pPr>
      <w:r w:rsidRPr="000B311A">
        <w:rPr>
          <w:rFonts w:ascii="Times New Roman" w:eastAsia="Times New Roman" w:hAnsi="Times New Roman" w:cs="Times New Roman"/>
          <w:color w:val="000000"/>
          <w:sz w:val="24"/>
          <w:szCs w:val="24"/>
          <w:bdr w:val="none" w:sz="0" w:space="0" w:color="auto" w:frame="1"/>
          <w:lang w:eastAsia="ru-RU"/>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0B311A" w:rsidRPr="000B311A" w:rsidRDefault="000B311A" w:rsidP="00AA3DA9">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bdr w:val="none" w:sz="0" w:space="0" w:color="auto" w:frame="1"/>
          <w:lang w:eastAsia="ru-RU"/>
        </w:rPr>
      </w:pPr>
      <w:r w:rsidRPr="000B311A">
        <w:rPr>
          <w:rFonts w:ascii="Times New Roman" w:eastAsia="Times New Roman" w:hAnsi="Times New Roman" w:cs="Times New Roman"/>
          <w:color w:val="000000"/>
          <w:sz w:val="24"/>
          <w:szCs w:val="24"/>
          <w:bdr w:val="none" w:sz="0" w:space="0" w:color="auto" w:frame="1"/>
          <w:lang w:eastAsia="ru-RU"/>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B311A" w:rsidRPr="000B311A" w:rsidRDefault="000B311A" w:rsidP="00AA3DA9">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bdr w:val="none" w:sz="0" w:space="0" w:color="auto" w:frame="1"/>
          <w:lang w:eastAsia="ru-RU"/>
        </w:rPr>
      </w:pPr>
      <w:r w:rsidRPr="000B311A">
        <w:rPr>
          <w:rFonts w:ascii="Times New Roman" w:eastAsia="Times New Roman" w:hAnsi="Times New Roman" w:cs="Times New Roman"/>
          <w:color w:val="000000"/>
          <w:sz w:val="24"/>
          <w:szCs w:val="24"/>
          <w:bdr w:val="none" w:sz="0" w:space="0" w:color="auto" w:frame="1"/>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B311A" w:rsidRPr="000B311A" w:rsidRDefault="000B311A" w:rsidP="00AA3DA9">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bdr w:val="none" w:sz="0" w:space="0" w:color="auto" w:frame="1"/>
          <w:lang w:eastAsia="ru-RU"/>
        </w:rPr>
      </w:pPr>
      <w:r w:rsidRPr="000B311A">
        <w:rPr>
          <w:rFonts w:ascii="Times New Roman" w:eastAsia="Times New Roman" w:hAnsi="Times New Roman" w:cs="Times New Roman"/>
          <w:color w:val="000000"/>
          <w:sz w:val="24"/>
          <w:szCs w:val="24"/>
          <w:bdr w:val="none" w:sz="0" w:space="0" w:color="auto" w:frame="1"/>
          <w:lang w:eastAsia="ru-RU"/>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0B311A" w:rsidRPr="000B311A" w:rsidRDefault="000B311A" w:rsidP="00AA3DA9">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bdr w:val="none" w:sz="0" w:space="0" w:color="auto" w:frame="1"/>
          <w:lang w:eastAsia="ru-RU"/>
        </w:rPr>
      </w:pPr>
      <w:r w:rsidRPr="000B311A">
        <w:rPr>
          <w:rFonts w:ascii="Times New Roman" w:eastAsia="Times New Roman" w:hAnsi="Times New Roman" w:cs="Times New Roman"/>
          <w:color w:val="000000"/>
          <w:sz w:val="24"/>
          <w:szCs w:val="24"/>
          <w:bdr w:val="none" w:sz="0" w:space="0" w:color="auto" w:frame="1"/>
          <w:lang w:eastAsia="ru-RU"/>
        </w:rPr>
        <w:t>19.7.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0B311A" w:rsidRPr="000B311A" w:rsidRDefault="000B311A" w:rsidP="00AA3DA9">
      <w:pPr>
        <w:suppressLineNumbers/>
        <w:spacing w:after="0" w:line="240" w:lineRule="auto"/>
        <w:ind w:firstLine="709"/>
        <w:jc w:val="both"/>
        <w:rPr>
          <w:rFonts w:ascii="Times New Roman" w:eastAsia="Times New Roman" w:hAnsi="Times New Roman" w:cs="Times New Roman"/>
          <w:sz w:val="24"/>
          <w:szCs w:val="24"/>
          <w:lang w:eastAsia="ar-SA"/>
        </w:rPr>
      </w:pPr>
    </w:p>
    <w:p w:rsidR="000B311A" w:rsidRPr="000B311A" w:rsidRDefault="000B311A" w:rsidP="00AA3DA9">
      <w:pPr>
        <w:suppressLineNumbers/>
        <w:spacing w:after="0" w:line="240" w:lineRule="auto"/>
        <w:ind w:firstLine="709"/>
        <w:jc w:val="center"/>
        <w:rPr>
          <w:rFonts w:ascii="Times New Roman" w:eastAsia="Times New Roman" w:hAnsi="Times New Roman" w:cs="Times New Roman"/>
          <w:b/>
          <w:sz w:val="24"/>
          <w:szCs w:val="24"/>
          <w:lang w:eastAsia="ar-SA"/>
        </w:rPr>
      </w:pPr>
      <w:r w:rsidRPr="000B311A">
        <w:rPr>
          <w:rFonts w:ascii="Times New Roman" w:eastAsia="Times New Roman" w:hAnsi="Times New Roman" w:cs="Times New Roman"/>
          <w:b/>
          <w:sz w:val="24"/>
          <w:szCs w:val="24"/>
          <w:lang w:eastAsia="ar-SA"/>
        </w:rPr>
        <w:t>20. Показатели доступности и качества муниципальной услуги</w:t>
      </w:r>
    </w:p>
    <w:p w:rsidR="000B311A" w:rsidRPr="000B311A" w:rsidRDefault="000B311A" w:rsidP="00AA3DA9">
      <w:pPr>
        <w:suppressLineNumbers/>
        <w:spacing w:after="0" w:line="240" w:lineRule="auto"/>
        <w:ind w:firstLine="709"/>
        <w:jc w:val="both"/>
        <w:rPr>
          <w:rFonts w:ascii="Times New Roman" w:eastAsia="Times New Roman" w:hAnsi="Times New Roman" w:cs="Times New Roman"/>
          <w:b/>
          <w:i/>
          <w:sz w:val="24"/>
          <w:szCs w:val="24"/>
          <w:lang w:eastAsia="ar-SA"/>
        </w:rPr>
      </w:pPr>
      <w:r w:rsidRPr="000B311A">
        <w:rPr>
          <w:rFonts w:ascii="Times New Roman" w:eastAsia="Times New Roman" w:hAnsi="Times New Roman" w:cs="Times New Roman"/>
          <w:sz w:val="24"/>
          <w:szCs w:val="24"/>
          <w:lang w:eastAsia="ar-SA"/>
        </w:rPr>
        <w:t xml:space="preserve">20.1. </w:t>
      </w:r>
      <w:r w:rsidRPr="000B311A">
        <w:rPr>
          <w:rFonts w:ascii="Times New Roman" w:eastAsia="Times New Roman" w:hAnsi="Times New Roman" w:cs="Times New Roman"/>
          <w:sz w:val="24"/>
          <w:szCs w:val="24"/>
          <w:lang w:eastAsia="ru-RU"/>
        </w:rPr>
        <w:t xml:space="preserve">Показателями доступности предоставления муниципальной услуги являются: </w:t>
      </w:r>
    </w:p>
    <w:p w:rsidR="000B311A" w:rsidRPr="000B311A" w:rsidRDefault="000B311A" w:rsidP="00AA3DA9">
      <w:pPr>
        <w:suppressLineNumbers/>
        <w:autoSpaceDE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0B311A" w:rsidRPr="000B311A" w:rsidRDefault="000B311A" w:rsidP="00AA3DA9">
      <w:pPr>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iCs/>
          <w:sz w:val="24"/>
          <w:szCs w:val="24"/>
          <w:lang w:eastAsia="ru-RU"/>
        </w:rPr>
        <w:t>-</w:t>
      </w:r>
      <w:r w:rsidRPr="000B311A">
        <w:rPr>
          <w:rFonts w:ascii="Times New Roman" w:eastAsia="Calibri" w:hAnsi="Times New Roman" w:cs="Times New Roman"/>
          <w:sz w:val="24"/>
          <w:szCs w:val="24"/>
          <w:lang w:eastAsia="ru-RU"/>
        </w:rPr>
        <w:t xml:space="preserve"> предоставление государственной услуги через многофункциональные центры предоставления государственных и муниципальных услуг возможно после заключения соответствующего Соглашения о взаимодействии;</w:t>
      </w:r>
    </w:p>
    <w:p w:rsidR="000B311A" w:rsidRPr="000B311A" w:rsidRDefault="000B311A" w:rsidP="00AA3DA9">
      <w:pPr>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получение сведений о ходе предоставления муниципальной услуги посредством электронной почты, а также по справочным телефонам Органа, предоставляющего муниципальную услугу и личного посещения Органа, возможно в рабочее время Органа;</w:t>
      </w:r>
    </w:p>
    <w:p w:rsidR="000B311A" w:rsidRPr="000B311A" w:rsidRDefault="000B311A" w:rsidP="00AA3DA9">
      <w:pPr>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услуга посредством комплексного запроса не предоставляется.</w:t>
      </w:r>
    </w:p>
    <w:p w:rsidR="000B311A" w:rsidRPr="000B311A" w:rsidRDefault="000B311A" w:rsidP="00AA3DA9">
      <w:pPr>
        <w:suppressLineNumbers/>
        <w:autoSpaceDE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 xml:space="preserve">20.2. </w:t>
      </w:r>
      <w:r w:rsidRPr="000B311A">
        <w:rPr>
          <w:rFonts w:ascii="Times New Roman" w:eastAsia="Times New Roman" w:hAnsi="Times New Roman" w:cs="Times New Roman"/>
          <w:sz w:val="24"/>
          <w:szCs w:val="24"/>
          <w:lang w:eastAsia="ru-RU"/>
        </w:rPr>
        <w:t xml:space="preserve">Качество предоставления муниципальной услуги характеризуется </w:t>
      </w:r>
      <w:r w:rsidRPr="000B311A">
        <w:rPr>
          <w:rFonts w:ascii="Times New Roman" w:eastAsia="Times New Roman" w:hAnsi="Times New Roman" w:cs="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0B311A">
        <w:rPr>
          <w:rFonts w:ascii="Times New Roman" w:eastAsia="Times New Roman" w:hAnsi="Times New Roman" w:cs="Times New Roman"/>
          <w:sz w:val="24"/>
          <w:szCs w:val="24"/>
          <w:lang w:eastAsia="ru-RU"/>
        </w:rPr>
        <w:t xml:space="preserve">отсутствием: </w:t>
      </w:r>
    </w:p>
    <w:p w:rsidR="000B311A" w:rsidRPr="000B311A" w:rsidRDefault="000B311A" w:rsidP="00AA3DA9">
      <w:pPr>
        <w:suppressLineNumbers/>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 xml:space="preserve">- безосновательных отказов в приеме </w:t>
      </w:r>
      <w:r w:rsidRPr="000B311A">
        <w:rPr>
          <w:rFonts w:ascii="Times New Roman" w:eastAsia="Times New Roman" w:hAnsi="Times New Roman" w:cs="Times New Roman"/>
          <w:sz w:val="24"/>
          <w:szCs w:val="24"/>
          <w:lang w:eastAsia="ru-RU"/>
        </w:rPr>
        <w:t>заявлений о предоставлении муниципальной услуги от заявителей</w:t>
      </w:r>
      <w:r w:rsidRPr="000B311A">
        <w:rPr>
          <w:rFonts w:ascii="Times New Roman" w:eastAsia="Times New Roman" w:hAnsi="Times New Roman" w:cs="Times New Roman"/>
          <w:sz w:val="24"/>
          <w:szCs w:val="24"/>
          <w:lang w:eastAsia="ar-SA"/>
        </w:rPr>
        <w:t xml:space="preserve"> и в предоставлении муниципальной услуги;</w:t>
      </w:r>
    </w:p>
    <w:p w:rsidR="000B311A" w:rsidRPr="000B311A" w:rsidRDefault="000B311A" w:rsidP="00AA3DA9">
      <w:pPr>
        <w:suppressLineNumbers/>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ar-SA"/>
        </w:rPr>
        <w:lastRenderedPageBreak/>
        <w:t>- нарушений сроков предоставления муниципальной услуги;</w:t>
      </w:r>
    </w:p>
    <w:p w:rsidR="000B311A" w:rsidRPr="000B311A" w:rsidRDefault="000B311A" w:rsidP="00AA3DA9">
      <w:pPr>
        <w:suppressLineNumbers/>
        <w:tabs>
          <w:tab w:val="left" w:pos="0"/>
        </w:tabs>
        <w:autoSpaceDE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ru-RU"/>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0B311A" w:rsidRPr="000B311A" w:rsidRDefault="000B311A" w:rsidP="00AA3DA9">
      <w:pPr>
        <w:suppressLineNumbers/>
        <w:tabs>
          <w:tab w:val="left" w:pos="0"/>
        </w:tabs>
        <w:autoSpaceDE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ru-RU"/>
        </w:rPr>
        <w:t>- </w:t>
      </w:r>
      <w:r w:rsidRPr="000B311A">
        <w:rPr>
          <w:rFonts w:ascii="Times New Roman" w:eastAsia="Times New Roman" w:hAnsi="Times New Roman" w:cs="Times New Roman"/>
          <w:sz w:val="24"/>
          <w:szCs w:val="24"/>
          <w:lang w:eastAsia="ar-SA"/>
        </w:rPr>
        <w:t>некомпетентности специалистов;</w:t>
      </w:r>
    </w:p>
    <w:p w:rsidR="000B311A" w:rsidRPr="000B311A" w:rsidRDefault="000B311A" w:rsidP="00AA3DA9">
      <w:pPr>
        <w:suppressLineNumbers/>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0B311A" w:rsidRPr="000B311A" w:rsidRDefault="000B311A" w:rsidP="00AA3DA9">
      <w:pPr>
        <w:suppressLineNumbers/>
        <w:autoSpaceDE w:val="0"/>
        <w:spacing w:after="0" w:line="240" w:lineRule="auto"/>
        <w:ind w:firstLine="709"/>
        <w:jc w:val="both"/>
        <w:rPr>
          <w:rFonts w:ascii="Times New Roman" w:eastAsia="Calibri" w:hAnsi="Times New Roman" w:cs="Times New Roman"/>
          <w:sz w:val="24"/>
          <w:szCs w:val="24"/>
          <w:lang w:eastAsia="ru-RU"/>
        </w:rPr>
      </w:pPr>
    </w:p>
    <w:p w:rsidR="000B311A" w:rsidRPr="000B311A" w:rsidRDefault="000B311A" w:rsidP="00AA3DA9">
      <w:pPr>
        <w:suppressLineNumbers/>
        <w:autoSpaceDE w:val="0"/>
        <w:spacing w:after="0" w:line="240" w:lineRule="auto"/>
        <w:ind w:firstLine="709"/>
        <w:jc w:val="center"/>
        <w:rPr>
          <w:rFonts w:ascii="Times New Roman" w:eastAsia="Times New Roman" w:hAnsi="Times New Roman" w:cs="Times New Roman"/>
          <w:b/>
          <w:sz w:val="24"/>
          <w:szCs w:val="24"/>
          <w:lang w:eastAsia="ar-SA"/>
        </w:rPr>
      </w:pPr>
      <w:r w:rsidRPr="000B311A">
        <w:rPr>
          <w:rFonts w:ascii="Times New Roman" w:eastAsia="Times New Roman" w:hAnsi="Times New Roman" w:cs="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B311A" w:rsidRPr="000B311A" w:rsidRDefault="000B311A" w:rsidP="00AA3DA9">
      <w:pPr>
        <w:suppressLineNumbers/>
        <w:autoSpaceDE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21.1. Услуга по экстерриториальному принципу не предоставляется.</w:t>
      </w:r>
    </w:p>
    <w:p w:rsidR="000B311A" w:rsidRPr="000B311A" w:rsidRDefault="000B311A" w:rsidP="00AA3DA9">
      <w:pPr>
        <w:suppressLineNumbers/>
        <w:autoSpaceDE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21.2. Особенности предоставления муниципальной услуги в электронном виде.</w:t>
      </w:r>
    </w:p>
    <w:p w:rsidR="000B311A" w:rsidRPr="000B311A" w:rsidRDefault="000B311A" w:rsidP="00AA3DA9">
      <w:pPr>
        <w:suppressLineNumbers/>
        <w:autoSpaceDE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Предоставление муниципальной услуги в электронной форме, посредством ЕПГУ, РПГУ, осуществляется после ее перевода в электронный вид в порядке, установленном действующим законодательством.</w:t>
      </w:r>
    </w:p>
    <w:p w:rsidR="000B311A" w:rsidRPr="000B311A" w:rsidRDefault="000B311A" w:rsidP="00AA3DA9">
      <w:pPr>
        <w:suppressLineNumbers/>
        <w:autoSpaceDE w:val="0"/>
        <w:spacing w:after="0" w:line="240" w:lineRule="auto"/>
        <w:ind w:firstLine="709"/>
        <w:jc w:val="both"/>
        <w:rPr>
          <w:rFonts w:ascii="Times New Roman" w:eastAsia="Times New Roman" w:hAnsi="Times New Roman" w:cs="Times New Roman"/>
          <w:color w:val="000000"/>
          <w:sz w:val="24"/>
          <w:szCs w:val="24"/>
          <w:lang w:eastAsia="ru-RU"/>
        </w:rPr>
      </w:pPr>
    </w:p>
    <w:p w:rsidR="000B311A" w:rsidRPr="000B311A" w:rsidRDefault="000B311A" w:rsidP="00AA3DA9">
      <w:pPr>
        <w:suppressLineNumbers/>
        <w:spacing w:after="0" w:line="240" w:lineRule="auto"/>
        <w:ind w:firstLine="709"/>
        <w:jc w:val="center"/>
        <w:rPr>
          <w:rFonts w:ascii="Times New Roman" w:eastAsia="Times New Roman" w:hAnsi="Times New Roman" w:cs="Times New Roman"/>
          <w:sz w:val="24"/>
          <w:szCs w:val="24"/>
          <w:lang w:eastAsia="ar-SA"/>
        </w:rPr>
      </w:pPr>
      <w:r w:rsidRPr="000B311A">
        <w:rPr>
          <w:rFonts w:ascii="Times New Roman" w:eastAsia="Times New Roman" w:hAnsi="Times New Roman" w:cs="Times New Roman"/>
          <w:b/>
          <w:sz w:val="24"/>
          <w:szCs w:val="24"/>
          <w:lang w:val="en-US" w:eastAsia="ar-SA"/>
        </w:rPr>
        <w:t>III</w:t>
      </w:r>
      <w:r w:rsidRPr="000B311A">
        <w:rPr>
          <w:rFonts w:ascii="Times New Roman" w:eastAsia="Times New Roman" w:hAnsi="Times New Roman" w:cs="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0B311A" w:rsidRPr="000B311A" w:rsidRDefault="000B311A" w:rsidP="00AA3DA9">
      <w:pPr>
        <w:suppressLineNumbers/>
        <w:autoSpaceDE w:val="0"/>
        <w:spacing w:after="0" w:line="240" w:lineRule="auto"/>
        <w:ind w:firstLine="709"/>
        <w:jc w:val="both"/>
        <w:rPr>
          <w:rFonts w:ascii="Times New Roman" w:eastAsia="Times New Roman" w:hAnsi="Times New Roman" w:cs="Times New Roman"/>
          <w:sz w:val="24"/>
          <w:szCs w:val="24"/>
          <w:lang w:eastAsia="ar-SA"/>
        </w:rPr>
      </w:pPr>
    </w:p>
    <w:p w:rsidR="000B311A" w:rsidRPr="000B311A" w:rsidRDefault="000B311A" w:rsidP="00AA3DA9">
      <w:pPr>
        <w:suppressLineNumbers/>
        <w:autoSpaceDE w:val="0"/>
        <w:spacing w:after="0" w:line="240" w:lineRule="auto"/>
        <w:ind w:firstLine="709"/>
        <w:jc w:val="center"/>
        <w:rPr>
          <w:rFonts w:ascii="Times New Roman" w:eastAsia="Times New Roman" w:hAnsi="Times New Roman" w:cs="Times New Roman"/>
          <w:b/>
          <w:sz w:val="24"/>
          <w:szCs w:val="24"/>
          <w:lang w:eastAsia="ar-SA"/>
        </w:rPr>
      </w:pPr>
      <w:r w:rsidRPr="000B311A">
        <w:rPr>
          <w:rFonts w:ascii="Times New Roman" w:eastAsia="Times New Roman" w:hAnsi="Times New Roman" w:cs="Times New Roman"/>
          <w:b/>
          <w:sz w:val="24"/>
          <w:szCs w:val="24"/>
          <w:lang w:eastAsia="ar-SA"/>
        </w:rPr>
        <w:t>22. Исчерпывающий перечень административных процедур при предоставлении муниципальной услуги</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22.1. Предоставление муниципальной услуги включает в себя следующие административные процедуры:</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 xml:space="preserve">- прием и регистрация уведомления о проведении публичного мероприятия; </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 xml:space="preserve">- рассмотрение уведомления, подготовка и вручение ответа организатору публичного мероприятия; </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 присутствие на публичном мероприятии, оказание организатору содействия в его проведении.</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0B311A" w:rsidRPr="000B311A" w:rsidRDefault="000B311A" w:rsidP="00AA3DA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ar-SA"/>
        </w:rPr>
      </w:pPr>
      <w:r w:rsidRPr="000B311A">
        <w:rPr>
          <w:rFonts w:ascii="Times New Roman" w:eastAsia="Times New Roman" w:hAnsi="Times New Roman" w:cs="Times New Roman"/>
          <w:b/>
          <w:sz w:val="24"/>
          <w:szCs w:val="24"/>
          <w:lang w:eastAsia="ar-SA"/>
        </w:rPr>
        <w:t>23. Прием и регистрация уведомления о проведении публичного мероприятия</w:t>
      </w:r>
    </w:p>
    <w:p w:rsidR="000B311A" w:rsidRPr="000B311A" w:rsidRDefault="000B311A" w:rsidP="00AA3DA9">
      <w:pPr>
        <w:spacing w:after="0" w:line="240" w:lineRule="auto"/>
        <w:ind w:firstLine="709"/>
        <w:jc w:val="both"/>
        <w:rPr>
          <w:rFonts w:ascii="Times New Roman" w:eastAsia="Calibri" w:hAnsi="Times New Roman" w:cs="Times New Roman"/>
          <w:sz w:val="28"/>
          <w:szCs w:val="28"/>
          <w:lang w:eastAsia="ru-RU"/>
        </w:rPr>
      </w:pPr>
      <w:r w:rsidRPr="000B311A">
        <w:rPr>
          <w:rFonts w:ascii="Times New Roman" w:eastAsia="Times New Roman" w:hAnsi="Times New Roman" w:cs="Times New Roman"/>
          <w:sz w:val="24"/>
          <w:szCs w:val="24"/>
          <w:lang w:eastAsia="ar-SA"/>
        </w:rPr>
        <w:t xml:space="preserve">23.1. Основанием для начала административной процедуры является поступление в отдел управления архивными делами и контроля управления организационной работы и делопроизводства администрации города Евпатории Республики Крым соответствующего уведомления. </w:t>
      </w:r>
      <w:r w:rsidRPr="000B311A">
        <w:rPr>
          <w:rFonts w:ascii="Times New Roman" w:eastAsia="SimSun" w:hAnsi="Times New Roman" w:cs="Mangal"/>
          <w:color w:val="000000"/>
          <w:kern w:val="1"/>
          <w:sz w:val="24"/>
          <w:szCs w:val="24"/>
          <w:lang w:eastAsia="zh-CN" w:bidi="hi-IN"/>
        </w:rPr>
        <w:t xml:space="preserve">Уведомление представляется заявителем (представителем заявителя) </w:t>
      </w:r>
      <w:r w:rsidRPr="000B311A">
        <w:rPr>
          <w:rFonts w:ascii="Times New Roman" w:eastAsia="Times New Roman" w:hAnsi="Times New Roman" w:cs="Times New Roman"/>
          <w:sz w:val="24"/>
          <w:szCs w:val="24"/>
          <w:lang w:eastAsia="ar-SA"/>
        </w:rPr>
        <w:t>в Орган лично или посредством почтовой связи</w:t>
      </w:r>
      <w:r w:rsidRPr="000B311A">
        <w:rPr>
          <w:rFonts w:ascii="Times New Roman" w:eastAsia="SimSun" w:hAnsi="Times New Roman" w:cs="Mangal"/>
          <w:sz w:val="24"/>
          <w:szCs w:val="24"/>
          <w:lang w:eastAsia="zh-CN" w:bidi="hi-IN"/>
        </w:rPr>
        <w:t>.</w:t>
      </w:r>
    </w:p>
    <w:p w:rsidR="000B311A" w:rsidRPr="000B311A" w:rsidRDefault="00073B18" w:rsidP="00AA3DA9">
      <w:pPr>
        <w:spacing w:after="0" w:line="240" w:lineRule="auto"/>
        <w:ind w:firstLine="709"/>
        <w:jc w:val="both"/>
        <w:rPr>
          <w:rFonts w:ascii="Times New Roman" w:eastAsia="SimSun" w:hAnsi="Times New Roman" w:cs="Mangal"/>
          <w:color w:val="000000"/>
          <w:kern w:val="1"/>
          <w:sz w:val="24"/>
          <w:szCs w:val="24"/>
          <w:lang w:eastAsia="zh-CN" w:bidi="hi-IN"/>
        </w:rPr>
      </w:pPr>
      <w:r>
        <w:rPr>
          <w:rFonts w:ascii="Times New Roman" w:eastAsia="Times New Roman" w:hAnsi="Times New Roman" w:cs="Times New Roman"/>
          <w:sz w:val="24"/>
          <w:szCs w:val="24"/>
          <w:lang w:eastAsia="ar-SA"/>
        </w:rPr>
        <w:t>23.</w:t>
      </w:r>
      <w:proofErr w:type="gramStart"/>
      <w:r>
        <w:rPr>
          <w:rFonts w:ascii="Times New Roman" w:eastAsia="Times New Roman" w:hAnsi="Times New Roman" w:cs="Times New Roman"/>
          <w:sz w:val="24"/>
          <w:szCs w:val="24"/>
          <w:lang w:eastAsia="ar-SA"/>
        </w:rPr>
        <w:t>2.</w:t>
      </w:r>
      <w:r w:rsidR="000B311A" w:rsidRPr="000B311A">
        <w:rPr>
          <w:rFonts w:ascii="Times New Roman" w:eastAsia="Times New Roman" w:hAnsi="Times New Roman" w:cs="Times New Roman"/>
          <w:sz w:val="24"/>
          <w:szCs w:val="24"/>
          <w:lang w:eastAsia="ar-SA"/>
        </w:rPr>
        <w:t>Специалист</w:t>
      </w:r>
      <w:proofErr w:type="gramEnd"/>
      <w:r w:rsidR="000B311A" w:rsidRPr="000B311A">
        <w:rPr>
          <w:rFonts w:ascii="Times New Roman" w:eastAsia="Times New Roman" w:hAnsi="Times New Roman" w:cs="Times New Roman"/>
          <w:sz w:val="24"/>
          <w:szCs w:val="24"/>
          <w:lang w:eastAsia="ar-SA"/>
        </w:rPr>
        <w:t xml:space="preserve">, ответственный за прием и регистрацию документов, производит прием уведомления согласно установленной форме (приложение №1 к административному регламенту), </w:t>
      </w:r>
      <w:r w:rsidR="000B311A" w:rsidRPr="000B311A">
        <w:rPr>
          <w:rFonts w:ascii="Times New Roman" w:eastAsia="Calibri" w:hAnsi="Times New Roman" w:cs="Times New Roman"/>
          <w:sz w:val="24"/>
          <w:szCs w:val="24"/>
          <w:lang w:eastAsia="ru-RU"/>
        </w:rPr>
        <w:t xml:space="preserve">и приложенных к нему документов лично от заявителя или его уполномоченного представителя. </w:t>
      </w:r>
      <w:r w:rsidR="000B311A" w:rsidRPr="000B311A">
        <w:rPr>
          <w:rFonts w:ascii="Times New Roman" w:eastAsia="SimSun" w:hAnsi="Times New Roman" w:cs="Mangal"/>
          <w:color w:val="000000"/>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r w:rsidR="000B311A" w:rsidRPr="000B311A">
        <w:rPr>
          <w:rFonts w:ascii="Times New Roman" w:eastAsia="SimSun" w:hAnsi="Times New Roman" w:cs="Times New Roman"/>
          <w:color w:val="000000"/>
          <w:kern w:val="1"/>
          <w:sz w:val="24"/>
          <w:szCs w:val="24"/>
          <w:lang w:eastAsia="zh-CN" w:bidi="hi-IN"/>
        </w:rPr>
        <w:t>, осуществляется проверка</w:t>
      </w:r>
      <w:r w:rsidR="000B311A" w:rsidRPr="000B311A">
        <w:rPr>
          <w:rFonts w:ascii="Times New Roman" w:eastAsia="SimSun" w:hAnsi="Times New Roman" w:cs="Mangal"/>
          <w:color w:val="000000"/>
          <w:kern w:val="1"/>
          <w:sz w:val="24"/>
          <w:szCs w:val="24"/>
          <w:lang w:eastAsia="zh-CN" w:bidi="hi-IN"/>
        </w:rPr>
        <w:t xml:space="preserve"> соответствия сведений, указанных в заявлении, представленным документам, полнота и правильность оформления заявления.</w:t>
      </w:r>
    </w:p>
    <w:p w:rsidR="000B311A" w:rsidRPr="000B311A" w:rsidRDefault="000B311A" w:rsidP="00AA3DA9">
      <w:pPr>
        <w:spacing w:after="0" w:line="240" w:lineRule="auto"/>
        <w:ind w:firstLine="709"/>
        <w:jc w:val="both"/>
        <w:rPr>
          <w:rFonts w:ascii="Times New Roman" w:eastAsia="SimSun" w:hAnsi="Times New Roman" w:cs="Times New Roman"/>
          <w:color w:val="000000"/>
          <w:kern w:val="1"/>
          <w:sz w:val="24"/>
          <w:szCs w:val="24"/>
          <w:lang w:eastAsia="zh-CN" w:bidi="hi-IN"/>
        </w:rPr>
      </w:pPr>
      <w:r w:rsidRPr="000B311A">
        <w:rPr>
          <w:rFonts w:ascii="Times New Roman" w:eastAsia="SimSun" w:hAnsi="Times New Roman" w:cs="Times New Roman"/>
          <w:color w:val="000000"/>
          <w:kern w:val="1"/>
          <w:sz w:val="24"/>
          <w:szCs w:val="24"/>
          <w:lang w:eastAsia="zh-CN" w:bidi="hi-IN"/>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w:t>
      </w:r>
      <w:r w:rsidRPr="000B311A">
        <w:rPr>
          <w:rFonts w:ascii="Times New Roman" w:eastAsia="SimSun" w:hAnsi="Times New Roman" w:cs="Times New Roman"/>
          <w:kern w:val="1"/>
          <w:sz w:val="24"/>
          <w:szCs w:val="24"/>
          <w:lang w:eastAsia="zh-CN" w:bidi="hi-IN"/>
        </w:rPr>
        <w:t>(листа записи Единого государственного реестра юридических лиц)</w:t>
      </w:r>
      <w:r w:rsidRPr="000B311A">
        <w:rPr>
          <w:rFonts w:ascii="Times New Roman" w:eastAsia="SimSun" w:hAnsi="Times New Roman" w:cs="Times New Roman"/>
          <w:color w:val="000000"/>
          <w:kern w:val="1"/>
          <w:sz w:val="24"/>
          <w:szCs w:val="24"/>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xml:space="preserve">В ходе приема заявления и прилагаемых к нему документов специалист осуществляет </w:t>
      </w:r>
      <w:r w:rsidRPr="000B311A">
        <w:rPr>
          <w:rFonts w:ascii="Times New Roman" w:eastAsia="Calibri" w:hAnsi="Times New Roman" w:cs="Times New Roman"/>
          <w:sz w:val="24"/>
          <w:szCs w:val="24"/>
          <w:lang w:eastAsia="ru-RU"/>
        </w:rPr>
        <w:lastRenderedPageBreak/>
        <w:t xml:space="preserve">их проверку на: </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xml:space="preserve">- правильность оформления заявления; </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xml:space="preserve">- отсутствие в заявлении и прилагаемых к заявлению документах записей, выполненных карандашом. </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В случае наличия оснований для отказа в приеме документов, предусмотренных пунктами 12.1., 12.2., 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предоставления отсутствующих документов</w:t>
      </w:r>
      <w:r w:rsidRPr="000B311A">
        <w:rPr>
          <w:rFonts w:ascii="Times New Roman" w:eastAsia="Times New Roman" w:hAnsi="Times New Roman" w:cs="Times New Roman"/>
          <w:color w:val="FF0000"/>
          <w:sz w:val="24"/>
          <w:szCs w:val="24"/>
          <w:lang w:eastAsia="ar-SA"/>
        </w:rPr>
        <w:t>.</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 xml:space="preserve">В случае отсутствия оснований для отказа в приеме документов, после соответствующей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w:t>
      </w:r>
      <w:r w:rsidR="008D19FB">
        <w:rPr>
          <w:rFonts w:ascii="Times New Roman" w:eastAsia="Times New Roman" w:hAnsi="Times New Roman" w:cs="Times New Roman"/>
          <w:sz w:val="24"/>
          <w:szCs w:val="24"/>
          <w:lang w:eastAsia="ar-SA"/>
        </w:rPr>
        <w:t>заявлении</w:t>
      </w:r>
      <w:r w:rsidRPr="000B311A">
        <w:rPr>
          <w:rFonts w:ascii="Times New Roman" w:eastAsia="Times New Roman" w:hAnsi="Times New Roman" w:cs="Times New Roman"/>
          <w:sz w:val="24"/>
          <w:szCs w:val="24"/>
          <w:lang w:eastAsia="ar-SA"/>
        </w:rPr>
        <w:t xml:space="preserve"> ставится номер и дата регистрации. </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Зарегистрированное уведомление в день его получения передается главе администрации города Евпатории</w:t>
      </w:r>
      <w:r w:rsidR="008D19FB">
        <w:rPr>
          <w:rFonts w:ascii="Times New Roman" w:eastAsia="Times New Roman" w:hAnsi="Times New Roman" w:cs="Times New Roman"/>
          <w:sz w:val="24"/>
          <w:szCs w:val="24"/>
          <w:lang w:eastAsia="ar-SA"/>
        </w:rPr>
        <w:t xml:space="preserve"> Республики Крым</w:t>
      </w:r>
      <w:r w:rsidRPr="000B311A">
        <w:rPr>
          <w:rFonts w:ascii="Times New Roman" w:eastAsia="Times New Roman" w:hAnsi="Times New Roman" w:cs="Times New Roman"/>
          <w:sz w:val="24"/>
          <w:szCs w:val="24"/>
          <w:lang w:eastAsia="ar-SA"/>
        </w:rPr>
        <w:t xml:space="preserve"> для резолюции. После резолюции главы администрации города Евпатории Республики Крым уведомление передается на исполнение ответственному исполнителю, указанному в резолюции главы администрации города Евпатории</w:t>
      </w:r>
      <w:r w:rsidR="008D19FB">
        <w:rPr>
          <w:rFonts w:ascii="Times New Roman" w:eastAsia="Times New Roman" w:hAnsi="Times New Roman" w:cs="Times New Roman"/>
          <w:sz w:val="24"/>
          <w:szCs w:val="24"/>
          <w:lang w:eastAsia="ar-SA"/>
        </w:rPr>
        <w:t xml:space="preserve"> Республики Крым</w:t>
      </w:r>
      <w:r w:rsidRPr="000B311A">
        <w:rPr>
          <w:rFonts w:ascii="Times New Roman" w:eastAsia="Times New Roman" w:hAnsi="Times New Roman" w:cs="Times New Roman"/>
          <w:sz w:val="24"/>
          <w:szCs w:val="24"/>
          <w:lang w:eastAsia="ar-SA"/>
        </w:rPr>
        <w:t xml:space="preserve">. </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Times New Roman" w:hAnsi="Times New Roman" w:cs="Times New Roman"/>
          <w:sz w:val="24"/>
          <w:szCs w:val="24"/>
          <w:lang w:eastAsia="ar-SA"/>
        </w:rPr>
        <w:t>23.</w:t>
      </w:r>
      <w:r w:rsidR="00073B18">
        <w:rPr>
          <w:rFonts w:ascii="Times New Roman" w:eastAsia="Times New Roman" w:hAnsi="Times New Roman" w:cs="Times New Roman"/>
          <w:sz w:val="24"/>
          <w:szCs w:val="24"/>
          <w:lang w:eastAsia="ar-SA"/>
        </w:rPr>
        <w:t>3</w:t>
      </w:r>
      <w:r w:rsidRPr="000B311A">
        <w:rPr>
          <w:rFonts w:ascii="Times New Roman" w:eastAsia="Times New Roman" w:hAnsi="Times New Roman" w:cs="Times New Roman"/>
          <w:sz w:val="24"/>
          <w:szCs w:val="24"/>
          <w:lang w:eastAsia="ar-SA"/>
        </w:rPr>
        <w:t>. При желании з</w:t>
      </w:r>
      <w:r w:rsidRPr="000B311A">
        <w:rPr>
          <w:rFonts w:ascii="Times New Roman" w:eastAsia="Calibri" w:hAnsi="Times New Roman" w:cs="Times New Roman"/>
          <w:sz w:val="24"/>
          <w:szCs w:val="24"/>
          <w:lang w:eastAsia="ru-RU"/>
        </w:rPr>
        <w:t>аявителя на копии уведомления делается отметка о получении с указанием даты получения Органом.</w:t>
      </w:r>
    </w:p>
    <w:p w:rsidR="000B311A" w:rsidRPr="000B311A" w:rsidRDefault="000B311A" w:rsidP="00AA3DA9">
      <w:pPr>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SimSun" w:hAnsi="Times New Roman" w:cs="Mangal"/>
          <w:kern w:val="1"/>
          <w:sz w:val="24"/>
          <w:szCs w:val="24"/>
          <w:lang w:eastAsia="zh-CN" w:bidi="hi-IN"/>
        </w:rPr>
        <w:t xml:space="preserve">23.4. </w:t>
      </w:r>
      <w:r w:rsidRPr="000B311A">
        <w:rPr>
          <w:rFonts w:ascii="Times New Roman" w:eastAsia="Calibri" w:hAnsi="Times New Roman" w:cs="Times New Roman"/>
          <w:sz w:val="24"/>
          <w:szCs w:val="24"/>
          <w:lang w:eastAsia="ru-RU"/>
        </w:rPr>
        <w:t>Критерием принятия решения является соответствие уведомления и организатора публичного мероприятия требованиям законодательства и п.9 настоящего регламента.</w:t>
      </w:r>
    </w:p>
    <w:p w:rsidR="000B311A" w:rsidRPr="000B311A" w:rsidRDefault="000B311A" w:rsidP="00AA3DA9">
      <w:pPr>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23.5. Результатом исполнения административной процедуры является регистрация поступившего уведомления либо выдача уведомления о необходимости устранения нарушений в оформлении уведомления.</w:t>
      </w:r>
    </w:p>
    <w:p w:rsidR="000B311A" w:rsidRPr="000B311A" w:rsidRDefault="000B311A" w:rsidP="00AA3DA9">
      <w:pPr>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23.6. Способ фиксации</w:t>
      </w:r>
      <w:r w:rsidR="008D19FB">
        <w:rPr>
          <w:rFonts w:ascii="Times New Roman" w:eastAsia="Calibri" w:hAnsi="Times New Roman" w:cs="Times New Roman"/>
          <w:sz w:val="24"/>
          <w:szCs w:val="24"/>
          <w:lang w:eastAsia="ru-RU"/>
        </w:rPr>
        <w:t>:</w:t>
      </w:r>
      <w:r w:rsidRPr="000B311A">
        <w:rPr>
          <w:rFonts w:ascii="Times New Roman" w:eastAsia="Calibri" w:hAnsi="Times New Roman" w:cs="Times New Roman"/>
          <w:sz w:val="24"/>
          <w:szCs w:val="24"/>
          <w:lang w:eastAsia="ru-RU"/>
        </w:rPr>
        <w:t xml:space="preserve"> факт подачи уведомления подтверждается </w:t>
      </w:r>
      <w:proofErr w:type="gramStart"/>
      <w:r w:rsidRPr="000B311A">
        <w:rPr>
          <w:rFonts w:ascii="Times New Roman" w:eastAsia="Calibri" w:hAnsi="Times New Roman" w:cs="Times New Roman"/>
          <w:sz w:val="24"/>
          <w:szCs w:val="24"/>
          <w:lang w:eastAsia="ru-RU"/>
        </w:rPr>
        <w:t>штампом органа местного самоуправления муниципального образования</w:t>
      </w:r>
      <w:proofErr w:type="gramEnd"/>
      <w:r w:rsidRPr="000B311A">
        <w:rPr>
          <w:rFonts w:ascii="Times New Roman" w:eastAsia="Calibri" w:hAnsi="Times New Roman" w:cs="Times New Roman"/>
          <w:sz w:val="24"/>
          <w:szCs w:val="24"/>
          <w:lang w:eastAsia="ru-RU"/>
        </w:rPr>
        <w:t xml:space="preserve"> в который было подано уведомление с указанием даты и времени получения уведомления</w:t>
      </w:r>
    </w:p>
    <w:p w:rsidR="000B311A" w:rsidRPr="000B311A" w:rsidRDefault="000B311A" w:rsidP="00AA3DA9">
      <w:pPr>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23.7. Процедуры, устанавливаемые пунктами 23.1. – 23.2. осуществляются в течение 15 минут.</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0B311A" w:rsidRPr="000B311A" w:rsidRDefault="000B311A" w:rsidP="00AA3DA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ar-SA"/>
        </w:rPr>
      </w:pPr>
      <w:r w:rsidRPr="000B311A">
        <w:rPr>
          <w:rFonts w:ascii="Times New Roman" w:eastAsia="Times New Roman" w:hAnsi="Times New Roman" w:cs="Times New Roman"/>
          <w:b/>
          <w:sz w:val="24"/>
          <w:szCs w:val="24"/>
          <w:lang w:eastAsia="ar-SA"/>
        </w:rPr>
        <w:t>24. Рассмотрение уведомления, подготовка и вручение ответа организатору публичного мероприятия</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24.1. Основанием для начала административной процедуры по рассмотрению уведомления является получение должностным лицом Отдела, ответственным за прием документов, заявления с комплектом прилагаемых документов.</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Исполнение муниципальной услуги начинается с момента поступления уведомления в отдел организационной работы управления организационной работы и делопроизводства администрации города Евпатории Республики Крым.</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 xml:space="preserve">24.2. Должностное лицо Отдела проводит проверку полноты и достоверности сведений о Заявителе, содержащихся в представленном им заявлении и документах, а также регистрирует уведомление о проведении публичного мероприятия в </w:t>
      </w:r>
      <w:r w:rsidR="008D19FB">
        <w:rPr>
          <w:rFonts w:ascii="Times New Roman" w:eastAsia="Times New Roman" w:hAnsi="Times New Roman" w:cs="Times New Roman"/>
          <w:sz w:val="24"/>
          <w:szCs w:val="24"/>
          <w:lang w:eastAsia="ar-SA"/>
        </w:rPr>
        <w:t>«</w:t>
      </w:r>
      <w:r w:rsidRPr="000B311A">
        <w:rPr>
          <w:rFonts w:ascii="Times New Roman" w:eastAsia="Times New Roman" w:hAnsi="Times New Roman" w:cs="Times New Roman"/>
          <w:sz w:val="24"/>
          <w:szCs w:val="24"/>
          <w:lang w:eastAsia="ar-SA"/>
        </w:rPr>
        <w:t>Книге учета уведомлений о проведении публичных мероприятий</w:t>
      </w:r>
      <w:r w:rsidR="008D19FB">
        <w:rPr>
          <w:rFonts w:ascii="Times New Roman" w:eastAsia="Times New Roman" w:hAnsi="Times New Roman" w:cs="Times New Roman"/>
          <w:sz w:val="24"/>
          <w:szCs w:val="24"/>
          <w:lang w:eastAsia="ar-SA"/>
        </w:rPr>
        <w:t>»</w:t>
      </w:r>
      <w:r w:rsidRPr="000B311A">
        <w:rPr>
          <w:rFonts w:ascii="Times New Roman" w:eastAsia="Times New Roman" w:hAnsi="Times New Roman" w:cs="Times New Roman"/>
          <w:sz w:val="24"/>
          <w:szCs w:val="24"/>
          <w:lang w:eastAsia="ar-SA"/>
        </w:rPr>
        <w:t xml:space="preserve"> в день его получения, документально подтверждает получение уведомления о проведении публичного мероприятия.</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Должностное лицо, ответственное за рассмотрение поступившего заявления</w:t>
      </w:r>
      <w:r w:rsidR="002C148A">
        <w:rPr>
          <w:rFonts w:ascii="Times New Roman" w:eastAsia="Times New Roman" w:hAnsi="Times New Roman" w:cs="Times New Roman"/>
          <w:sz w:val="24"/>
          <w:szCs w:val="24"/>
          <w:lang w:eastAsia="ar-SA"/>
        </w:rPr>
        <w:t xml:space="preserve">, </w:t>
      </w:r>
      <w:r w:rsidRPr="000B311A">
        <w:rPr>
          <w:rFonts w:ascii="Times New Roman" w:eastAsia="Times New Roman" w:hAnsi="Times New Roman" w:cs="Times New Roman"/>
          <w:sz w:val="24"/>
          <w:szCs w:val="24"/>
          <w:lang w:eastAsia="ar-SA"/>
        </w:rPr>
        <w:t>проверяет комплектность полученных документов и сведений, в них содержащихся.</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В случае отсутствия оснований для отказа в приеме документов, предусмотренных пунктами 12.1. и 12.2. настоящего Административного регламента, специалист Отдела, ответственный за рассмотрение представленных документов</w:t>
      </w:r>
      <w:r w:rsidR="002C148A">
        <w:rPr>
          <w:rFonts w:ascii="Times New Roman" w:eastAsia="Times New Roman" w:hAnsi="Times New Roman" w:cs="Times New Roman"/>
          <w:sz w:val="24"/>
          <w:szCs w:val="24"/>
          <w:lang w:eastAsia="ar-SA"/>
        </w:rPr>
        <w:t>,</w:t>
      </w:r>
      <w:r w:rsidRPr="000B311A">
        <w:rPr>
          <w:rFonts w:ascii="Times New Roman" w:eastAsia="Times New Roman" w:hAnsi="Times New Roman" w:cs="Times New Roman"/>
          <w:sz w:val="24"/>
          <w:szCs w:val="24"/>
          <w:lang w:eastAsia="ar-SA"/>
        </w:rPr>
        <w:t xml:space="preserve"> комплектует предоставленные </w:t>
      </w:r>
      <w:r w:rsidRPr="000B311A">
        <w:rPr>
          <w:rFonts w:ascii="Times New Roman" w:eastAsia="Times New Roman" w:hAnsi="Times New Roman" w:cs="Times New Roman"/>
          <w:sz w:val="24"/>
          <w:szCs w:val="24"/>
          <w:lang w:eastAsia="ar-SA"/>
        </w:rPr>
        <w:lastRenderedPageBreak/>
        <w:t xml:space="preserve">документы в учетное дело заявителя. </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bookmarkStart w:id="3" w:name="sub_322"/>
      <w:r w:rsidRPr="000B311A">
        <w:rPr>
          <w:rFonts w:ascii="Times New Roman" w:eastAsia="Times New Roman" w:hAnsi="Times New Roman" w:cs="Times New Roman"/>
          <w:sz w:val="24"/>
          <w:szCs w:val="24"/>
          <w:lang w:eastAsia="ar-SA"/>
        </w:rPr>
        <w:t>Должностное лицо, ответственное за рассмотрение поступившего заявления</w:t>
      </w:r>
      <w:r w:rsidR="008D19FB">
        <w:rPr>
          <w:rFonts w:ascii="Times New Roman" w:eastAsia="Times New Roman" w:hAnsi="Times New Roman" w:cs="Times New Roman"/>
          <w:sz w:val="24"/>
          <w:szCs w:val="24"/>
          <w:lang w:eastAsia="ar-SA"/>
        </w:rPr>
        <w:t>,</w:t>
      </w:r>
      <w:r w:rsidRPr="000B311A">
        <w:rPr>
          <w:rFonts w:ascii="Times New Roman" w:eastAsia="Times New Roman" w:hAnsi="Times New Roman" w:cs="Times New Roman"/>
          <w:sz w:val="24"/>
          <w:szCs w:val="24"/>
          <w:lang w:eastAsia="ar-SA"/>
        </w:rPr>
        <w:t xml:space="preserve"> обязано довести до сведения организатора публичного мероприятия в течение 3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 в день его получения) обоснованное предложение об изменении места и (или) времени проведения публичного мероприятия, а в случае получения уведомления о проведении публичного мероприятия, сочетающего различные его формы, также обоснованное предложение о выборе одной из форм проведения публичного мероприятия, заявляемых его организатором, а также предложения об устранении организатором публичного мероприятия несоответствия указанных в уведомлении целей, форм и иных условий проведения публичного мероприятия требованиям </w:t>
      </w:r>
      <w:hyperlink r:id="rId15" w:history="1">
        <w:r w:rsidRPr="000B311A">
          <w:rPr>
            <w:rFonts w:ascii="Times New Roman" w:eastAsia="Times New Roman" w:hAnsi="Times New Roman" w:cs="Times New Roman"/>
            <w:sz w:val="24"/>
            <w:szCs w:val="24"/>
            <w:lang w:eastAsia="ar-SA"/>
          </w:rPr>
          <w:t>Федерального закона</w:t>
        </w:r>
      </w:hyperlink>
      <w:r w:rsidRPr="000B311A">
        <w:rPr>
          <w:rFonts w:ascii="Times New Roman" w:eastAsia="Times New Roman" w:hAnsi="Times New Roman" w:cs="Times New Roman"/>
          <w:sz w:val="24"/>
          <w:szCs w:val="24"/>
          <w:lang w:eastAsia="ar-SA"/>
        </w:rPr>
        <w:t xml:space="preserve"> № 54-ФЗ. В случае, если последний день указанного срока совпадает с воскресеньем или нерабочим праздничным днем, исполнитель вправе направить такие предложения организатору публичного мероприятия в первый рабочий день, следующий за воскресеньем или нерабочим праздничным днем, но не позднее чем за 3 дня до дня проведения публичного мероприятия.</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 xml:space="preserve">В случае не предоставления организатором публичного мероприятия за три дня до дня проведения публичного мероприятия информации в письменной форме о принятии (непринятии) предложения об изменении места и (или) времени проведения публичного мероприятия, указанных в уведомлении, направляет организатору публичного мероприятия мотивированное письмо о невозможности рассмотрения уведомления. </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bookmarkStart w:id="4" w:name="sub_333"/>
      <w:r w:rsidRPr="000B311A">
        <w:rPr>
          <w:rFonts w:ascii="Times New Roman" w:eastAsia="Times New Roman" w:hAnsi="Times New Roman" w:cs="Times New Roman"/>
          <w:sz w:val="24"/>
          <w:szCs w:val="24"/>
          <w:lang w:eastAsia="ar-SA"/>
        </w:rPr>
        <w:t xml:space="preserve">В случае, 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w:t>
      </w:r>
      <w:hyperlink r:id="rId16" w:history="1">
        <w:r w:rsidRPr="000B311A">
          <w:rPr>
            <w:rFonts w:ascii="Times New Roman" w:eastAsia="Times New Roman" w:hAnsi="Times New Roman" w:cs="Times New Roman"/>
            <w:sz w:val="24"/>
            <w:szCs w:val="24"/>
            <w:lang w:eastAsia="ar-SA"/>
          </w:rPr>
          <w:t>Конституции</w:t>
        </w:r>
      </w:hyperlink>
      <w:r w:rsidRPr="000B311A">
        <w:rPr>
          <w:rFonts w:ascii="Times New Roman" w:eastAsia="Times New Roman" w:hAnsi="Times New Roman" w:cs="Times New Roman"/>
          <w:sz w:val="24"/>
          <w:szCs w:val="24"/>
          <w:lang w:eastAsia="ar-SA"/>
        </w:rPr>
        <w:t xml:space="preserve"> Российской Федерации и (или) нарушают запреты, предусмотренные </w:t>
      </w:r>
      <w:hyperlink r:id="rId17" w:history="1">
        <w:r w:rsidRPr="000B311A">
          <w:rPr>
            <w:rFonts w:ascii="Times New Roman" w:eastAsia="Times New Roman" w:hAnsi="Times New Roman" w:cs="Times New Roman"/>
            <w:sz w:val="24"/>
            <w:szCs w:val="24"/>
            <w:lang w:eastAsia="ar-SA"/>
          </w:rPr>
          <w:t>законодательством</w:t>
        </w:r>
      </w:hyperlink>
      <w:r w:rsidRPr="000B311A">
        <w:rPr>
          <w:rFonts w:ascii="Times New Roman" w:eastAsia="Times New Roman" w:hAnsi="Times New Roman" w:cs="Times New Roman"/>
          <w:sz w:val="24"/>
          <w:szCs w:val="24"/>
          <w:lang w:eastAsia="ar-SA"/>
        </w:rPr>
        <w:t xml:space="preserve"> Российской Федерации об административных правонарушениях или </w:t>
      </w:r>
      <w:hyperlink r:id="rId18" w:history="1">
        <w:r w:rsidRPr="000B311A">
          <w:rPr>
            <w:rFonts w:ascii="Times New Roman" w:eastAsia="Times New Roman" w:hAnsi="Times New Roman" w:cs="Times New Roman"/>
            <w:sz w:val="24"/>
            <w:szCs w:val="24"/>
            <w:lang w:eastAsia="ar-SA"/>
          </w:rPr>
          <w:t>уголовным законодательством</w:t>
        </w:r>
      </w:hyperlink>
      <w:r w:rsidRPr="000B311A">
        <w:rPr>
          <w:rFonts w:ascii="Times New Roman" w:eastAsia="Times New Roman" w:hAnsi="Times New Roman" w:cs="Times New Roman"/>
          <w:sz w:val="24"/>
          <w:szCs w:val="24"/>
          <w:lang w:eastAsia="ar-SA"/>
        </w:rPr>
        <w:t xml:space="preserve"> Российской Федерации, должностное лицо, ответственное за рассмотрение поступившего заявления</w:t>
      </w:r>
      <w:r w:rsidR="002C148A">
        <w:rPr>
          <w:rFonts w:ascii="Times New Roman" w:eastAsia="Times New Roman" w:hAnsi="Times New Roman" w:cs="Times New Roman"/>
          <w:sz w:val="24"/>
          <w:szCs w:val="24"/>
          <w:lang w:eastAsia="ar-SA"/>
        </w:rPr>
        <w:t>,</w:t>
      </w:r>
      <w:r w:rsidRPr="000B311A">
        <w:rPr>
          <w:rFonts w:ascii="Times New Roman" w:eastAsia="Times New Roman" w:hAnsi="Times New Roman" w:cs="Times New Roman"/>
          <w:sz w:val="24"/>
          <w:szCs w:val="24"/>
          <w:lang w:eastAsia="ar-SA"/>
        </w:rPr>
        <w:t xml:space="preserve"> незамедлительно доводит до сведения организатора публичного мероприятия письменное мотивированное предупреждение о том, что организатор, а также иные участники публичного мероприятия в случае указанных несоответствий и (или) нарушений при проведении такого мероприятия могут быть привлечены к ответственности в установленном порядке.</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В случае, если после согласования публичного мероприятия в Орган поступила информация от уполномоченных органов об отсутствии права у подавшего уведомление лица быть организатором публичного мероприятия в соответствии с Федеральным законом 54-ФЗ, согласование проведения публичного мероприятия либо предложение об изменении места и (или) времени проведения публичного мероприятия, направленные организатору публичного мероприятия, отзывается.</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 xml:space="preserve">В случае, если организатором публичного мероприятия с момента согласования места и (или) времени проведения публичного мероприятия и до начала проведения публичного мероприятия публично (в средствах массовой информации, информационно-телекоммуникационной сети </w:t>
      </w:r>
      <w:r w:rsidR="004225D4">
        <w:rPr>
          <w:rFonts w:ascii="Times New Roman" w:eastAsia="Times New Roman" w:hAnsi="Times New Roman" w:cs="Times New Roman"/>
          <w:sz w:val="24"/>
          <w:szCs w:val="24"/>
          <w:lang w:eastAsia="ar-SA"/>
        </w:rPr>
        <w:t>«</w:t>
      </w:r>
      <w:r w:rsidRPr="000B311A">
        <w:rPr>
          <w:rFonts w:ascii="Times New Roman" w:eastAsia="Times New Roman" w:hAnsi="Times New Roman" w:cs="Times New Roman"/>
          <w:sz w:val="24"/>
          <w:szCs w:val="24"/>
          <w:lang w:eastAsia="ar-SA"/>
        </w:rPr>
        <w:t>Интернет</w:t>
      </w:r>
      <w:r w:rsidR="004225D4">
        <w:rPr>
          <w:rFonts w:ascii="Times New Roman" w:eastAsia="Times New Roman" w:hAnsi="Times New Roman" w:cs="Times New Roman"/>
          <w:sz w:val="24"/>
          <w:szCs w:val="24"/>
          <w:lang w:eastAsia="ar-SA"/>
        </w:rPr>
        <w:t>»</w:t>
      </w:r>
      <w:r w:rsidRPr="000B311A">
        <w:rPr>
          <w:rFonts w:ascii="Times New Roman" w:eastAsia="Times New Roman" w:hAnsi="Times New Roman" w:cs="Times New Roman"/>
          <w:sz w:val="24"/>
          <w:szCs w:val="24"/>
          <w:lang w:eastAsia="ar-SA"/>
        </w:rPr>
        <w:t xml:space="preserve"> или иными способами, обеспечивающими доступ неопределенного круга лиц к информации) распространяется информация об изменении в одностороннем порядке целей, формы публичного мероприятия и (или) заявленного количества его участников, а также не выполняется обязанность, предусмотренная </w:t>
      </w:r>
      <w:hyperlink r:id="rId19" w:history="1">
        <w:r w:rsidRPr="000B311A">
          <w:rPr>
            <w:rFonts w:ascii="Times New Roman" w:eastAsia="Times New Roman" w:hAnsi="Times New Roman" w:cs="Times New Roman"/>
            <w:sz w:val="24"/>
            <w:szCs w:val="24"/>
            <w:lang w:eastAsia="ar-SA"/>
          </w:rPr>
          <w:t>пунктом 2.1 части 4 статьи 5</w:t>
        </w:r>
      </w:hyperlink>
      <w:r w:rsidRPr="000B311A">
        <w:rPr>
          <w:rFonts w:ascii="Times New Roman" w:eastAsia="Times New Roman" w:hAnsi="Times New Roman" w:cs="Times New Roman"/>
          <w:sz w:val="24"/>
          <w:szCs w:val="24"/>
          <w:lang w:eastAsia="ar-SA"/>
        </w:rPr>
        <w:t xml:space="preserve"> Федерального закона №54-ФЗ, согласование проведения публичного мероприятия либо предложение об изменении места и (или) времени проведения публичного мероприятия, направленные организатору публичного мероприятия, может быть отозвано.</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bookmarkStart w:id="5" w:name="Par2"/>
      <w:bookmarkEnd w:id="5"/>
      <w:r w:rsidRPr="000B311A">
        <w:rPr>
          <w:rFonts w:ascii="Times New Roman" w:eastAsia="Times New Roman" w:hAnsi="Times New Roman" w:cs="Times New Roman"/>
          <w:sz w:val="24"/>
          <w:szCs w:val="24"/>
          <w:lang w:eastAsia="ar-SA"/>
        </w:rPr>
        <w:t xml:space="preserve">В случае, если в результате чрезвычайной ситуации, террористического акта либо при наличии реальной угрозы их возникновения (совершения) не может быть обеспечена безопасность участников публичного мероприятия при его проведении, организатору публичного мероприятия должно быть предложено изменить место и (или) время его проведения. В случае, если такие обстоятельства были выявлены в день, предшествующий </w:t>
      </w:r>
      <w:r w:rsidRPr="000B311A">
        <w:rPr>
          <w:rFonts w:ascii="Times New Roman" w:eastAsia="Times New Roman" w:hAnsi="Times New Roman" w:cs="Times New Roman"/>
          <w:sz w:val="24"/>
          <w:szCs w:val="24"/>
          <w:lang w:eastAsia="ar-SA"/>
        </w:rPr>
        <w:lastRenderedPageBreak/>
        <w:t>дню проведения публичного мероприятия, или в день публичного мероприятия до его начала, организатор публичного мероприятия незамедлительно уведомляется о невозможности проведения мероприятия с предложением изменить дату, а при необходимости также место и (или) время проведения публичного мероприятия путем подачи нового уведомления.</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В случае, если организатором публичного мероприятия подано уведомление о проведении  публичного мероприятия на объекте транспортной инфраструктуры, имеющем проезжую часть, ответственный исполнитель направляет копию уведомления в отдел МВД России по г. Евпатории для получения заключения о возможности проведения публичного мероприятия в месте и (или) во время, указанные в уведомлении, и при указанных в нем условиях.</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Если в заключении будет указано на «несоответствие условий проведения публичного мероприятия требованиям по обеспечению транспортной безопасности и безопасности дорожного движения», организатору  публичного мероприятия доводятся обоснованные предложения об изменении места и (или) времени проведения публичного мероприятия, а также предложения об устранении несоответствия условий проведения публичного мероприятия требованиям по обеспечению транспортной безопасности и безопасности дорожного движения в месте проведения публичного мероприятия.</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Если в уведомлении о проведении публичного мероприятия местом его проведения указывается проезжая часть объекта транспортной инфраструктуры, к которому непосредственно прилегает иная территория (тротуар, сквер, другая территория), орган местного самоуправления муниципального образования в целях обеспечения движения транспортных средств предлагает организаторам публичного мероприятия провести его на прилегающей территории.</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Если публичное мероприятие проводится на территории, непосредственно прилегающей к объекту транспортной инфраструктуры, имеющему проезжую часть, обеспечивается проведение публичного мероприятия исключительно на указанной территории.</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При соблюдении организатором публичного мероприятия всех норм действующего законодательства, регламентирующих порядок организации и проведения публичных мероприятий, в течение трех дней со дня получения уведомления готовит письменный ответ с согласованием проведения публичного мероприятия в адрес организатора.</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 xml:space="preserve">Письменное согласование проведения публичного мероприятия направляется в адрес отдела МВД России по г. Евпатории, отдела г. Евпатории Управления ФСБ России по Республике Крым, прокурора города Евпатории с приложением копии уведомления на проведение публичного мероприятия. </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В зависимости от формы публичного мероприятия и количества его участников Органом может быть назначен уполномоченный представитель в целях оказания организатору публичного мероприятия содействия в проведении данного публичного мероприятия в соответствии с требованиями Федерального закона 54</w:t>
      </w:r>
      <w:r w:rsidRPr="000B311A">
        <w:rPr>
          <w:rFonts w:ascii="Times New Roman" w:eastAsia="Times New Roman" w:hAnsi="Times New Roman" w:cs="Times New Roman"/>
          <w:sz w:val="24"/>
          <w:szCs w:val="24"/>
          <w:lang w:eastAsia="ar-SA"/>
        </w:rPr>
        <w:noBreakHyphen/>
        <w:t>ФЗ, а также направлено предложение в адрес отдела МВД России по г.</w:t>
      </w:r>
      <w:r w:rsidR="00073B18">
        <w:rPr>
          <w:rFonts w:ascii="Times New Roman" w:eastAsia="Times New Roman" w:hAnsi="Times New Roman" w:cs="Times New Roman"/>
          <w:sz w:val="24"/>
          <w:szCs w:val="24"/>
          <w:lang w:eastAsia="ar-SA"/>
        </w:rPr>
        <w:t> </w:t>
      </w:r>
      <w:r w:rsidRPr="000B311A">
        <w:rPr>
          <w:rFonts w:ascii="Times New Roman" w:eastAsia="Times New Roman" w:hAnsi="Times New Roman" w:cs="Times New Roman"/>
          <w:sz w:val="24"/>
          <w:szCs w:val="24"/>
          <w:lang w:eastAsia="ar-SA"/>
        </w:rPr>
        <w:t>Евпатории о назначении уполномоченного представителя органа внутренних дел в целях оказания организатору публичного мероприятия содействия в обеспечении общественного порядка и безопасности граждан.</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Назначение уполномоченного представителя Органа оформляется распоряжением администрации города Евпатории Республики Крым о назначении уполномоченного представителя – должностного лица управления организационной работы и делопроизводства администрации города Евпатории Республики Крым в целях оказания организатору публичного мероприятия содействия в проведении данного мероприятия. Распоряжение о назначении уполномоченного представителя Органа направляется организатору публичного мероприятия и в отдел МВД России по г.</w:t>
      </w:r>
      <w:r w:rsidR="00073B18">
        <w:rPr>
          <w:rFonts w:ascii="Times New Roman" w:eastAsia="Times New Roman" w:hAnsi="Times New Roman" w:cs="Times New Roman"/>
          <w:sz w:val="24"/>
          <w:szCs w:val="24"/>
          <w:lang w:eastAsia="ar-SA"/>
        </w:rPr>
        <w:t> </w:t>
      </w:r>
      <w:r w:rsidRPr="000B311A">
        <w:rPr>
          <w:rFonts w:ascii="Times New Roman" w:eastAsia="Times New Roman" w:hAnsi="Times New Roman" w:cs="Times New Roman"/>
          <w:sz w:val="24"/>
          <w:szCs w:val="24"/>
          <w:lang w:eastAsia="ar-SA"/>
        </w:rPr>
        <w:t>Евпатории для организации взаимодействия по надлежащему обеспечению общественной безопасности участников публичного мероприятия и иных лиц.</w:t>
      </w:r>
    </w:p>
    <w:bookmarkEnd w:id="3"/>
    <w:bookmarkEnd w:id="4"/>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 xml:space="preserve">24.3. Критерием принятия решения является отсутствия оснований отказа или обоснованного предложения об изменении места и (или) времени проведения публичного </w:t>
      </w:r>
      <w:r w:rsidRPr="000B311A">
        <w:rPr>
          <w:rFonts w:ascii="Times New Roman" w:eastAsia="Times New Roman" w:hAnsi="Times New Roman" w:cs="Times New Roman"/>
          <w:sz w:val="24"/>
          <w:szCs w:val="24"/>
          <w:lang w:eastAsia="ar-SA"/>
        </w:rPr>
        <w:lastRenderedPageBreak/>
        <w:t>мероприятия.</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24.4. Результатом исполнения административной процедуры является направление заявителю согласования проведения публичного мероприятия либо мотивированного письма о невозможности рассмотрения уведомления.</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24.5. Способом фиксации результата административной процедуры является регистрация исходящего документа.</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Максимальный срок выполнения административной процедуры составляет 3 календарных дня.</w:t>
      </w:r>
    </w:p>
    <w:p w:rsidR="00E77C64" w:rsidRPr="000B311A" w:rsidRDefault="00E77C64"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0B311A" w:rsidRPr="000B311A" w:rsidRDefault="000B311A" w:rsidP="00AA3DA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ar-SA"/>
        </w:rPr>
      </w:pPr>
      <w:r w:rsidRPr="000B311A">
        <w:rPr>
          <w:rFonts w:ascii="Times New Roman" w:eastAsia="Times New Roman" w:hAnsi="Times New Roman" w:cs="Times New Roman"/>
          <w:b/>
          <w:sz w:val="24"/>
          <w:szCs w:val="24"/>
          <w:lang w:eastAsia="ar-SA"/>
        </w:rPr>
        <w:t>25. Присутствие на публичном мероприятии, оказание организатору содействия в его проведении</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25.1. Основанием для начала административной процедуры является назначение уполномоченного представителя в целях оказания организатору публичного мероприятия содействия в проведении данного публичного мероприятия.</w:t>
      </w:r>
    </w:p>
    <w:p w:rsidR="000B311A" w:rsidRPr="000B311A" w:rsidRDefault="000B311A" w:rsidP="00AA3DA9">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25.2. Уполномоченный представитель администрации города Евпатории:</w:t>
      </w:r>
    </w:p>
    <w:p w:rsidR="000B311A" w:rsidRPr="000B311A" w:rsidRDefault="000B311A" w:rsidP="00AA3DA9">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-присутствует от начала до окончания публичного мероприятия, указанного в уведомлении;</w:t>
      </w:r>
    </w:p>
    <w:p w:rsidR="000B311A" w:rsidRPr="000B311A" w:rsidRDefault="000B311A" w:rsidP="00AA3DA9">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-оказывает организатору публичного мероприятия содействие в его проведении;</w:t>
      </w:r>
    </w:p>
    <w:p w:rsidR="000B311A" w:rsidRPr="000B311A" w:rsidRDefault="000B311A" w:rsidP="00AA3DA9">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-обеспечивает совместно с организатором публичного мероприятия и уполномоченным представителем отдела МВД России по городу Евпатория общественный порядок и безопасность граждан, а также соблюдение законности при его проведении;</w:t>
      </w:r>
    </w:p>
    <w:p w:rsidR="000B311A" w:rsidRPr="000B311A" w:rsidRDefault="000B311A" w:rsidP="00AA3DA9">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-требует от организатора публичного мероприятия соблюдения порядка его организации и проведения;</w:t>
      </w:r>
    </w:p>
    <w:p w:rsidR="000B311A" w:rsidRPr="000B311A" w:rsidRDefault="000B311A" w:rsidP="00AA3DA9">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-принимает решение о приостановлении или прекращении публичного мероприятия в порядке и по основаниям, предусмотренным действующим законодательством Российской Федерации.</w:t>
      </w:r>
    </w:p>
    <w:p w:rsidR="000B311A" w:rsidRPr="000B311A" w:rsidRDefault="000B311A" w:rsidP="00AA3DA9">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Если во время проведения публичного мероприятия по вине его участников произошло нарушение правопорядка, не влекущее угрозы для жизни и здоровья его участников, уполномоченный представитель вправе потребовать от организатора публичного мероприятия самостоятельно или совместно с уполномоченным представителем отдела МВД России по городу Евпатории  устранить данное нарушение.</w:t>
      </w:r>
    </w:p>
    <w:p w:rsidR="000B311A" w:rsidRPr="000B311A" w:rsidRDefault="000B311A" w:rsidP="00AA3DA9">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В случае невыполнения требования об устранении нарушения уполномоченный представитель вправе приостановить публичное мероприятие на время, установленное им для устранения нарушения. При устранении нарушения публичное мероприятие по согласованию между его организатором и уполномоченным представителем может быть продолжено.</w:t>
      </w:r>
    </w:p>
    <w:p w:rsidR="000B311A" w:rsidRPr="000B311A" w:rsidRDefault="000B311A" w:rsidP="00AA3DA9">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Если нарушение не было устранено, то уполномоченный представитель вправе принять решение о прекращении публичного мероприятия.</w:t>
      </w:r>
    </w:p>
    <w:p w:rsidR="000B311A" w:rsidRPr="000B311A" w:rsidRDefault="000B311A" w:rsidP="00AA3DA9">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В случае принятия решения о прекращении публичного мероприятия уполномоченный представитель:</w:t>
      </w:r>
    </w:p>
    <w:p w:rsidR="000B311A" w:rsidRPr="000B311A" w:rsidRDefault="000B311A" w:rsidP="00AA3DA9">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-дает указание организатору публичного мероприятия прекратить публичное мероприятие, обосновав причину его прекращения, и в течение 24 часов оформляет данное указание в письменном виде с вручением его организатору публичного мероприятия;</w:t>
      </w:r>
    </w:p>
    <w:p w:rsidR="000B311A" w:rsidRPr="000B311A" w:rsidRDefault="000B311A" w:rsidP="00AA3DA9">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-устанавливает время для выполнения указания о прекращении публичного мероприятия;</w:t>
      </w:r>
    </w:p>
    <w:p w:rsidR="000B311A" w:rsidRPr="000B311A" w:rsidRDefault="000B311A" w:rsidP="00AA3DA9">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-в случае невыполнения организатором публичного мероприятия указания о его прекращении обращается непосредственно к участникам публичного мероприятия и устанавливает дополнительное время для выполнения указания о прекращении публичного мероприятия;</w:t>
      </w:r>
    </w:p>
    <w:p w:rsidR="000B311A" w:rsidRPr="000B311A" w:rsidRDefault="000B311A" w:rsidP="00AA3DA9">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-в случае невыполнения указания о прекращении публичного мероприятия обращается к сотрудникам отдела МВД России по городу Евпатория для принятия необходимых мер по прекращению публичного мероприятия.</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25.3. Критерием принятия решения является назначение уполномоченного представителя.</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lastRenderedPageBreak/>
        <w:t>25.4. Результатом исполнения административной процедуры является присутствие уполномоченного представителя на публичном мероприятии.</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25.5. Фиксации результата выполнения административной процедуры не предусмотрена.</w:t>
      </w:r>
    </w:p>
    <w:p w:rsidR="000B311A" w:rsidRPr="000B311A" w:rsidRDefault="000B311A"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Процедура, устанавливаемая настоящим пунктом, осуществляется во время проведения публичного мероприятия.</w:t>
      </w:r>
    </w:p>
    <w:p w:rsidR="00E77C64" w:rsidRPr="000B311A" w:rsidRDefault="00E77C64" w:rsidP="00AA3D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0B311A" w:rsidRPr="000B311A" w:rsidRDefault="000B311A" w:rsidP="00AA3DA9">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0B311A">
        <w:rPr>
          <w:rFonts w:ascii="Times New Roman" w:eastAsia="Calibri" w:hAnsi="Times New Roman" w:cs="Times New Roman"/>
          <w:b/>
          <w:sz w:val="24"/>
          <w:szCs w:val="24"/>
          <w:lang w:eastAsia="ru-RU"/>
        </w:rPr>
        <w:t>26.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0B311A" w:rsidRPr="000B311A" w:rsidRDefault="000B311A" w:rsidP="00AA3DA9">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0B311A" w:rsidRPr="000B311A" w:rsidRDefault="000B311A" w:rsidP="00AA3DA9">
      <w:pPr>
        <w:autoSpaceDE w:val="0"/>
        <w:autoSpaceDN w:val="0"/>
        <w:adjustRightInd w:val="0"/>
        <w:spacing w:after="0" w:line="240" w:lineRule="auto"/>
        <w:ind w:firstLine="709"/>
        <w:jc w:val="center"/>
        <w:rPr>
          <w:rFonts w:ascii="Times New Roman" w:eastAsia="SimSun" w:hAnsi="Times New Roman" w:cs="Times New Roman"/>
          <w:b/>
          <w:color w:val="000000"/>
          <w:kern w:val="1"/>
          <w:sz w:val="24"/>
          <w:szCs w:val="24"/>
          <w:lang w:eastAsia="zh-CN" w:bidi="hi-IN"/>
        </w:rPr>
      </w:pPr>
      <w:r w:rsidRPr="000B311A">
        <w:rPr>
          <w:rFonts w:ascii="Times New Roman" w:eastAsia="SimSun" w:hAnsi="Times New Roman" w:cs="Times New Roman"/>
          <w:b/>
          <w:color w:val="000000"/>
          <w:kern w:val="1"/>
          <w:sz w:val="24"/>
          <w:szCs w:val="24"/>
          <w:lang w:eastAsia="zh-CN" w:bidi="hi-IN"/>
        </w:rPr>
        <w:t xml:space="preserve">26.1. </w:t>
      </w:r>
      <w:r w:rsidRPr="000B311A">
        <w:rPr>
          <w:rFonts w:ascii="Times New Roman" w:eastAsia="Times New Roman" w:hAnsi="Times New Roman" w:cs="Times New Roman"/>
          <w:b/>
          <w:sz w:val="24"/>
          <w:szCs w:val="24"/>
          <w:lang w:eastAsia="ru-RU"/>
        </w:rPr>
        <w:t>Получение информации о порядке и сроках предоставления услуги</w:t>
      </w:r>
    </w:p>
    <w:p w:rsidR="000B311A" w:rsidRPr="000B311A" w:rsidRDefault="000B311A" w:rsidP="00AA3DA9">
      <w:pPr>
        <w:spacing w:after="0" w:line="240" w:lineRule="auto"/>
        <w:ind w:firstLine="851"/>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Посредством ЕПГУ и РПГУ обеспечивается возможность информирования заявителя в части:</w:t>
      </w:r>
    </w:p>
    <w:p w:rsidR="000B311A" w:rsidRPr="000B311A" w:rsidRDefault="000B311A" w:rsidP="00AA3DA9">
      <w:pPr>
        <w:spacing w:after="0" w:line="240" w:lineRule="auto"/>
        <w:ind w:firstLine="851"/>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доступа заявителей к сведениям об услуге;</w:t>
      </w:r>
    </w:p>
    <w:p w:rsidR="000B311A" w:rsidRPr="000B311A" w:rsidRDefault="000B311A" w:rsidP="00AA3DA9">
      <w:pPr>
        <w:spacing w:after="0" w:line="240" w:lineRule="auto"/>
        <w:ind w:firstLine="851"/>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копирования в электронной форме запроса и иных документов, необходимых для получения услуги;</w:t>
      </w:r>
    </w:p>
    <w:p w:rsidR="000B311A" w:rsidRPr="000B311A" w:rsidRDefault="000B311A" w:rsidP="00AA3DA9">
      <w:pPr>
        <w:spacing w:after="0" w:line="240" w:lineRule="auto"/>
        <w:ind w:firstLine="851"/>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подачи заявителем с использованием информационно-телекоммуникационных технологий запроса о предоставлении услуги;</w:t>
      </w:r>
    </w:p>
    <w:p w:rsidR="000B311A" w:rsidRPr="000B311A" w:rsidRDefault="000B311A" w:rsidP="00AA3DA9">
      <w:pPr>
        <w:spacing w:after="0" w:line="240" w:lineRule="auto"/>
        <w:ind w:firstLine="851"/>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0B311A" w:rsidRPr="000B311A" w:rsidRDefault="000B311A" w:rsidP="00AA3DA9">
      <w:pPr>
        <w:spacing w:after="0" w:line="240" w:lineRule="auto"/>
        <w:ind w:firstLine="851"/>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получения результата предоставления услуги в электронной форме;</w:t>
      </w:r>
    </w:p>
    <w:p w:rsidR="000B311A" w:rsidRPr="000B311A" w:rsidRDefault="000B311A" w:rsidP="00AA3DA9">
      <w:pPr>
        <w:spacing w:after="0" w:line="240" w:lineRule="auto"/>
        <w:ind w:firstLine="851"/>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осуществления оценки качества предоставления услуги;</w:t>
      </w:r>
    </w:p>
    <w:p w:rsidR="000B311A" w:rsidRPr="000B311A" w:rsidRDefault="000B311A" w:rsidP="00AA3DA9">
      <w:pPr>
        <w:spacing w:after="0" w:line="240" w:lineRule="auto"/>
        <w:ind w:firstLine="851"/>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B311A" w:rsidRPr="000B311A" w:rsidRDefault="000B311A" w:rsidP="00AA3DA9">
      <w:pPr>
        <w:spacing w:after="0" w:line="240" w:lineRule="auto"/>
        <w:ind w:firstLine="851"/>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На официальном сайте органа, предоставляющего услугу</w:t>
      </w:r>
      <w:r w:rsidR="00411A7F">
        <w:rPr>
          <w:rFonts w:ascii="Times New Roman" w:eastAsia="Times New Roman" w:hAnsi="Times New Roman" w:cs="Times New Roman"/>
          <w:sz w:val="24"/>
          <w:szCs w:val="24"/>
          <w:lang w:eastAsia="ru-RU"/>
        </w:rPr>
        <w:t>,</w:t>
      </w:r>
      <w:r w:rsidRPr="000B311A">
        <w:rPr>
          <w:rFonts w:ascii="Times New Roman" w:eastAsia="Times New Roman" w:hAnsi="Times New Roman" w:cs="Times New Roman"/>
          <w:sz w:val="24"/>
          <w:szCs w:val="24"/>
          <w:lang w:eastAsia="ru-RU"/>
        </w:rPr>
        <w:t xml:space="preserve"> обеспечивается возможность:</w:t>
      </w:r>
    </w:p>
    <w:p w:rsidR="000B311A" w:rsidRPr="000B311A" w:rsidRDefault="000B311A" w:rsidP="00AA3DA9">
      <w:pPr>
        <w:spacing w:after="0" w:line="240" w:lineRule="auto"/>
        <w:ind w:firstLine="851"/>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доступа заявителей к сведениям об услуге;</w:t>
      </w:r>
    </w:p>
    <w:p w:rsidR="000B311A" w:rsidRPr="000B311A" w:rsidRDefault="000B311A" w:rsidP="00AA3DA9">
      <w:pPr>
        <w:spacing w:after="0" w:line="240" w:lineRule="auto"/>
        <w:ind w:firstLine="851"/>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копирования в электронной форме запроса и иных документов, необходимых для получения услуги;</w:t>
      </w:r>
    </w:p>
    <w:p w:rsidR="000B311A" w:rsidRPr="000B311A" w:rsidRDefault="000B311A" w:rsidP="00AA3DA9">
      <w:pPr>
        <w:spacing w:after="0" w:line="240" w:lineRule="auto"/>
        <w:ind w:firstLine="851"/>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осуществления оценки качества предоставления услуги;</w:t>
      </w:r>
    </w:p>
    <w:p w:rsidR="000B311A" w:rsidRPr="000B311A" w:rsidRDefault="000B311A" w:rsidP="00AA3DA9">
      <w:pPr>
        <w:spacing w:after="0" w:line="240" w:lineRule="auto"/>
        <w:ind w:firstLine="851"/>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B311A" w:rsidRPr="000B311A" w:rsidRDefault="000B311A" w:rsidP="00AA3DA9">
      <w:pPr>
        <w:autoSpaceDE w:val="0"/>
        <w:autoSpaceDN w:val="0"/>
        <w:adjustRightInd w:val="0"/>
        <w:spacing w:after="0" w:line="240" w:lineRule="auto"/>
        <w:ind w:firstLine="709"/>
        <w:rPr>
          <w:rFonts w:ascii="Times New Roman" w:eastAsia="SimSun" w:hAnsi="Times New Roman" w:cs="Times New Roman"/>
          <w:color w:val="000000"/>
          <w:kern w:val="1"/>
          <w:sz w:val="24"/>
          <w:szCs w:val="24"/>
          <w:lang w:eastAsia="zh-CN" w:bidi="hi-IN"/>
        </w:rPr>
      </w:pPr>
    </w:p>
    <w:p w:rsidR="000B311A" w:rsidRPr="000B311A" w:rsidRDefault="000B311A" w:rsidP="00AA3DA9">
      <w:pPr>
        <w:spacing w:after="0" w:line="240" w:lineRule="auto"/>
        <w:ind w:firstLine="851"/>
        <w:jc w:val="center"/>
        <w:rPr>
          <w:rFonts w:ascii="Times New Roman" w:eastAsia="Times New Roman" w:hAnsi="Times New Roman" w:cs="Times New Roman"/>
          <w:b/>
          <w:sz w:val="24"/>
          <w:szCs w:val="24"/>
          <w:lang w:eastAsia="ru-RU"/>
        </w:rPr>
      </w:pPr>
      <w:r w:rsidRPr="000B311A">
        <w:rPr>
          <w:rFonts w:ascii="Times New Roman" w:eastAsia="Times New Roman" w:hAnsi="Times New Roman" w:cs="Times New Roman"/>
          <w:b/>
          <w:sz w:val="24"/>
          <w:szCs w:val="24"/>
          <w:lang w:eastAsia="ru-RU"/>
        </w:rPr>
        <w:t xml:space="preserve">26.2.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w:t>
      </w:r>
      <w:proofErr w:type="gramStart"/>
      <w:r w:rsidRPr="000B311A">
        <w:rPr>
          <w:rFonts w:ascii="Times New Roman" w:eastAsia="Times New Roman" w:hAnsi="Times New Roman" w:cs="Times New Roman"/>
          <w:b/>
          <w:sz w:val="24"/>
          <w:szCs w:val="24"/>
          <w:lang w:eastAsia="ru-RU"/>
        </w:rPr>
        <w:t>в предоставлении</w:t>
      </w:r>
      <w:proofErr w:type="gramEnd"/>
      <w:r w:rsidRPr="000B311A">
        <w:rPr>
          <w:rFonts w:ascii="Times New Roman" w:eastAsia="Times New Roman" w:hAnsi="Times New Roman" w:cs="Times New Roman"/>
          <w:b/>
          <w:sz w:val="24"/>
          <w:szCs w:val="24"/>
          <w:lang w:eastAsia="ru-RU"/>
        </w:rPr>
        <w:t xml:space="preserve"> предусмотренных частью 1 статьи 1 Федерального закона № 210-ФЗ государственных и муниципальных услуг</w:t>
      </w:r>
    </w:p>
    <w:p w:rsidR="000B311A" w:rsidRPr="000B311A" w:rsidRDefault="000B311A" w:rsidP="00AA3DA9">
      <w:pPr>
        <w:spacing w:after="0" w:line="240" w:lineRule="auto"/>
        <w:ind w:firstLine="851"/>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rsidR="000B311A" w:rsidRDefault="000B311A" w:rsidP="00AA3DA9">
      <w:pPr>
        <w:spacing w:after="0" w:line="240" w:lineRule="auto"/>
        <w:ind w:firstLine="851"/>
        <w:jc w:val="both"/>
        <w:rPr>
          <w:rFonts w:ascii="Times New Roman" w:eastAsia="Times New Roman" w:hAnsi="Times New Roman" w:cs="Times New Roman"/>
          <w:sz w:val="24"/>
          <w:szCs w:val="24"/>
          <w:lang w:eastAsia="ru-RU"/>
        </w:rPr>
      </w:pPr>
    </w:p>
    <w:p w:rsidR="000B311A" w:rsidRPr="000B311A" w:rsidRDefault="000B311A" w:rsidP="00AA3DA9">
      <w:pPr>
        <w:spacing w:after="0" w:line="240" w:lineRule="auto"/>
        <w:ind w:firstLine="851"/>
        <w:jc w:val="center"/>
        <w:rPr>
          <w:rFonts w:ascii="Times New Roman" w:eastAsia="Times New Roman" w:hAnsi="Times New Roman" w:cs="Times New Roman"/>
          <w:b/>
          <w:sz w:val="24"/>
          <w:szCs w:val="24"/>
          <w:lang w:eastAsia="ru-RU"/>
        </w:rPr>
      </w:pPr>
      <w:r w:rsidRPr="000B311A">
        <w:rPr>
          <w:rFonts w:ascii="Times New Roman" w:eastAsia="Times New Roman" w:hAnsi="Times New Roman" w:cs="Times New Roman"/>
          <w:b/>
          <w:sz w:val="24"/>
          <w:szCs w:val="24"/>
          <w:lang w:eastAsia="ru-RU"/>
        </w:rPr>
        <w:t>26.3. Осуществление оценки качества предоставления услуги</w:t>
      </w:r>
    </w:p>
    <w:p w:rsidR="000B311A" w:rsidRPr="000B311A" w:rsidRDefault="000B311A" w:rsidP="0092086A">
      <w:pPr>
        <w:widowControl w:val="0"/>
        <w:spacing w:after="0" w:line="240" w:lineRule="auto"/>
        <w:ind w:firstLine="851"/>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xml:space="preserve">Заявителям обеспечивается возможность оценить доступность и качество </w:t>
      </w:r>
      <w:r w:rsidRPr="000B311A">
        <w:rPr>
          <w:rFonts w:ascii="Times New Roman" w:eastAsia="Times New Roman" w:hAnsi="Times New Roman" w:cs="Times New Roman"/>
          <w:sz w:val="24"/>
          <w:szCs w:val="24"/>
          <w:lang w:eastAsia="ru-RU"/>
        </w:rPr>
        <w:lastRenderedPageBreak/>
        <w:t>предоставления услуги посредством РПГУ, официального сайта органа, предоставляющего услугу.</w:t>
      </w:r>
    </w:p>
    <w:p w:rsidR="000B311A" w:rsidRPr="000B311A" w:rsidRDefault="000B311A" w:rsidP="00AA3DA9">
      <w:pPr>
        <w:spacing w:after="0" w:line="240" w:lineRule="auto"/>
        <w:ind w:firstLine="851"/>
        <w:jc w:val="both"/>
        <w:rPr>
          <w:rFonts w:ascii="Times New Roman" w:eastAsia="Times New Roman" w:hAnsi="Times New Roman" w:cs="Times New Roman"/>
          <w:sz w:val="24"/>
          <w:szCs w:val="24"/>
          <w:lang w:eastAsia="ru-RU"/>
        </w:rPr>
      </w:pPr>
    </w:p>
    <w:p w:rsidR="000B311A" w:rsidRPr="000B311A" w:rsidRDefault="000B311A" w:rsidP="00AA3DA9">
      <w:pPr>
        <w:spacing w:after="0" w:line="240" w:lineRule="auto"/>
        <w:ind w:firstLine="851"/>
        <w:jc w:val="center"/>
        <w:rPr>
          <w:rFonts w:ascii="Times New Roman" w:eastAsia="Times New Roman" w:hAnsi="Times New Roman" w:cs="Times New Roman"/>
          <w:b/>
          <w:sz w:val="24"/>
          <w:szCs w:val="24"/>
          <w:lang w:eastAsia="ru-RU"/>
        </w:rPr>
      </w:pPr>
      <w:r w:rsidRPr="000B311A">
        <w:rPr>
          <w:rFonts w:ascii="Times New Roman" w:eastAsia="Times New Roman" w:hAnsi="Times New Roman" w:cs="Times New Roman"/>
          <w:b/>
          <w:sz w:val="24"/>
          <w:szCs w:val="24"/>
          <w:lang w:eastAsia="ru-RU"/>
        </w:rPr>
        <w:t>26.4.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B311A" w:rsidRPr="000B311A" w:rsidRDefault="000B311A" w:rsidP="00AA3DA9">
      <w:pPr>
        <w:spacing w:after="0" w:line="240" w:lineRule="auto"/>
        <w:ind w:firstLine="851"/>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w:t>
      </w:r>
      <w:r w:rsidR="00411A7F">
        <w:rPr>
          <w:rFonts w:ascii="Times New Roman" w:eastAsia="Times New Roman" w:hAnsi="Times New Roman" w:cs="Times New Roman"/>
          <w:sz w:val="24"/>
          <w:szCs w:val="24"/>
          <w:lang w:eastAsia="ru-RU"/>
        </w:rPr>
        <w:t>,</w:t>
      </w:r>
      <w:r w:rsidRPr="000B311A">
        <w:rPr>
          <w:rFonts w:ascii="Times New Roman" w:eastAsia="Times New Roman" w:hAnsi="Times New Roman" w:cs="Times New Roman"/>
          <w:sz w:val="24"/>
          <w:szCs w:val="24"/>
          <w:lang w:eastAsia="ru-RU"/>
        </w:rPr>
        <w:t xml:space="preserve"> предоставляющего услугу посредством ЕПГУ, РПГУ, электронной почты и официального сайта органа, предоставляющего услугу.</w:t>
      </w:r>
    </w:p>
    <w:p w:rsidR="000B311A" w:rsidRPr="000B311A" w:rsidRDefault="000B311A" w:rsidP="00AA3DA9">
      <w:pPr>
        <w:spacing w:after="0" w:line="240" w:lineRule="auto"/>
        <w:ind w:firstLine="709"/>
        <w:jc w:val="both"/>
        <w:rPr>
          <w:rFonts w:ascii="Times New Roman" w:eastAsia="Calibri" w:hAnsi="Times New Roman" w:cs="Times New Roman"/>
          <w:color w:val="000000"/>
          <w:sz w:val="24"/>
          <w:szCs w:val="24"/>
          <w:lang w:eastAsia="ru-RU"/>
        </w:rPr>
      </w:pPr>
    </w:p>
    <w:p w:rsidR="000B311A" w:rsidRPr="000B311A" w:rsidRDefault="000B311A" w:rsidP="00AA3DA9">
      <w:pPr>
        <w:spacing w:after="0" w:line="240" w:lineRule="auto"/>
        <w:ind w:firstLine="709"/>
        <w:jc w:val="center"/>
        <w:rPr>
          <w:rFonts w:ascii="Times New Roman" w:eastAsia="Calibri" w:hAnsi="Times New Roman" w:cs="Times New Roman"/>
          <w:b/>
          <w:sz w:val="24"/>
          <w:szCs w:val="24"/>
          <w:lang w:eastAsia="ru-RU"/>
        </w:rPr>
      </w:pPr>
      <w:r w:rsidRPr="000B311A">
        <w:rPr>
          <w:rFonts w:ascii="Times New Roman" w:eastAsia="Calibri" w:hAnsi="Times New Roman" w:cs="Times New Roman"/>
          <w:b/>
          <w:sz w:val="24"/>
          <w:szCs w:val="24"/>
          <w:lang w:eastAsia="ru-RU"/>
        </w:rPr>
        <w:t>27. Порядок исправления допущенных опечаток и ошибок в выданных в результате предоставления муниципальной услуги документах</w:t>
      </w:r>
    </w:p>
    <w:p w:rsidR="000B311A" w:rsidRPr="000B311A" w:rsidRDefault="000B311A" w:rsidP="00AA3DA9">
      <w:pPr>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27.1.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0B311A" w:rsidRPr="000B311A" w:rsidRDefault="000B311A" w:rsidP="00AA3DA9">
      <w:pPr>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27.2.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0B311A" w:rsidRPr="000B311A" w:rsidRDefault="000B311A" w:rsidP="00AA3DA9">
      <w:pPr>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27.3. Критерием принятия решения по административной процедуре является наличие или отсутствие таких опечаток и (или) ошибок.</w:t>
      </w:r>
    </w:p>
    <w:p w:rsidR="000B311A" w:rsidRPr="000B311A" w:rsidRDefault="000B311A" w:rsidP="00AA3DA9">
      <w:pPr>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27.4.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0B311A" w:rsidRPr="000B311A" w:rsidRDefault="000B311A" w:rsidP="00AA3DA9">
      <w:pPr>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27.5.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B311A" w:rsidRPr="000B311A" w:rsidRDefault="000B311A" w:rsidP="00AA3DA9">
      <w:pPr>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27.6.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r w:rsidR="007F295B" w:rsidRPr="007F295B">
        <w:rPr>
          <w:rFonts w:ascii="Times New Roman" w:eastAsia="Calibri" w:hAnsi="Times New Roman" w:cs="Times New Roman"/>
          <w:sz w:val="24"/>
          <w:szCs w:val="24"/>
          <w:lang w:eastAsia="ru-RU"/>
        </w:rPr>
        <w:t xml:space="preserve"> Исправление допущенных опечаток и ошибок в выданных в результате предоставления муниципальной услуги документах</w:t>
      </w:r>
      <w:r w:rsidR="007F295B">
        <w:rPr>
          <w:rFonts w:ascii="Times New Roman" w:eastAsia="Calibri" w:hAnsi="Times New Roman" w:cs="Times New Roman"/>
          <w:sz w:val="24"/>
          <w:szCs w:val="24"/>
          <w:lang w:eastAsia="ru-RU"/>
        </w:rPr>
        <w:t xml:space="preserve"> производится на </w:t>
      </w:r>
      <w:proofErr w:type="spellStart"/>
      <w:r w:rsidR="007F295B">
        <w:rPr>
          <w:rFonts w:ascii="Times New Roman" w:eastAsia="Calibri" w:hAnsi="Times New Roman" w:cs="Times New Roman"/>
          <w:sz w:val="24"/>
          <w:szCs w:val="24"/>
          <w:lang w:eastAsia="ru-RU"/>
        </w:rPr>
        <w:t>безоплатной</w:t>
      </w:r>
      <w:proofErr w:type="spellEnd"/>
      <w:r w:rsidR="007F295B">
        <w:rPr>
          <w:rFonts w:ascii="Times New Roman" w:eastAsia="Calibri" w:hAnsi="Times New Roman" w:cs="Times New Roman"/>
          <w:sz w:val="24"/>
          <w:szCs w:val="24"/>
          <w:lang w:eastAsia="ru-RU"/>
        </w:rPr>
        <w:t xml:space="preserve"> основе</w:t>
      </w:r>
      <w:r w:rsidRPr="000B311A">
        <w:rPr>
          <w:rFonts w:ascii="Times New Roman" w:eastAsia="Calibri" w:hAnsi="Times New Roman" w:cs="Times New Roman"/>
          <w:sz w:val="24"/>
          <w:szCs w:val="24"/>
          <w:lang w:eastAsia="ru-RU"/>
        </w:rPr>
        <w:t>.</w:t>
      </w:r>
    </w:p>
    <w:p w:rsidR="000B311A" w:rsidRPr="007F295B" w:rsidRDefault="000B311A" w:rsidP="00AA3DA9">
      <w:pPr>
        <w:spacing w:after="0" w:line="240" w:lineRule="auto"/>
        <w:ind w:firstLine="709"/>
        <w:jc w:val="both"/>
        <w:rPr>
          <w:rFonts w:ascii="Times New Roman" w:eastAsia="Calibri" w:hAnsi="Times New Roman" w:cs="Times New Roman"/>
          <w:sz w:val="24"/>
          <w:szCs w:val="24"/>
          <w:lang w:eastAsia="ru-RU"/>
        </w:rPr>
      </w:pPr>
    </w:p>
    <w:p w:rsidR="000B311A" w:rsidRPr="000B311A" w:rsidRDefault="000B311A" w:rsidP="00AA3DA9">
      <w:pPr>
        <w:suppressLineNumbers/>
        <w:autoSpaceDE w:val="0"/>
        <w:spacing w:after="0" w:line="240" w:lineRule="auto"/>
        <w:ind w:firstLine="709"/>
        <w:jc w:val="center"/>
        <w:rPr>
          <w:rFonts w:ascii="Times New Roman" w:eastAsia="Times New Roman" w:hAnsi="Times New Roman" w:cs="Times New Roman"/>
          <w:b/>
          <w:sz w:val="24"/>
          <w:szCs w:val="24"/>
          <w:lang w:eastAsia="ar-SA"/>
        </w:rPr>
      </w:pPr>
      <w:r w:rsidRPr="000B311A">
        <w:rPr>
          <w:rFonts w:ascii="Times New Roman" w:eastAsia="Times New Roman" w:hAnsi="Times New Roman" w:cs="Times New Roman"/>
          <w:b/>
          <w:sz w:val="24"/>
          <w:szCs w:val="24"/>
          <w:lang w:val="en-US" w:eastAsia="ar-SA"/>
        </w:rPr>
        <w:t>IV</w:t>
      </w:r>
      <w:r w:rsidRPr="000B311A">
        <w:rPr>
          <w:rFonts w:ascii="Times New Roman" w:eastAsia="Times New Roman" w:hAnsi="Times New Roman" w:cs="Times New Roman"/>
          <w:b/>
          <w:sz w:val="24"/>
          <w:szCs w:val="24"/>
          <w:lang w:eastAsia="ar-SA"/>
        </w:rPr>
        <w:t>. Формы контроля за исполнением административного регламента</w:t>
      </w:r>
    </w:p>
    <w:p w:rsidR="000B311A" w:rsidRPr="000B311A" w:rsidRDefault="000B311A" w:rsidP="00AA3D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311A" w:rsidRPr="000B311A" w:rsidRDefault="000B311A" w:rsidP="00AA3DA9">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0B311A">
        <w:rPr>
          <w:rFonts w:ascii="Times New Roman" w:eastAsia="Times New Roman" w:hAnsi="Times New Roman" w:cs="Times New Roman"/>
          <w:b/>
          <w:sz w:val="24"/>
          <w:szCs w:val="24"/>
          <w:lang w:eastAsia="ru-RU"/>
        </w:rPr>
        <w:t>28.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311A" w:rsidRPr="000B311A" w:rsidRDefault="000B311A" w:rsidP="00AA3D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28.1.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аппарата Органа.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0B311A" w:rsidRDefault="000B311A" w:rsidP="00AA3D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2086A" w:rsidRDefault="0092086A" w:rsidP="00AA3D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311A" w:rsidRPr="000B311A" w:rsidRDefault="000B311A" w:rsidP="00AA3DA9">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0B311A">
        <w:rPr>
          <w:rFonts w:ascii="Times New Roman" w:eastAsia="Times New Roman" w:hAnsi="Times New Roman" w:cs="Times New Roman"/>
          <w:b/>
          <w:sz w:val="24"/>
          <w:szCs w:val="24"/>
          <w:lang w:eastAsia="ru-RU"/>
        </w:rPr>
        <w:lastRenderedPageBreak/>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311A" w:rsidRPr="000B311A" w:rsidRDefault="000B311A" w:rsidP="00AA3D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xml:space="preserve">29.1.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0B311A" w:rsidRPr="000B311A" w:rsidRDefault="000B311A" w:rsidP="00AA3D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Срок проведения таких проверок не должен превышать 20 календарных дней.</w:t>
      </w:r>
    </w:p>
    <w:p w:rsidR="000B311A" w:rsidRPr="000B311A" w:rsidRDefault="000B311A" w:rsidP="00AA3D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311A" w:rsidRPr="000B311A" w:rsidRDefault="000B311A" w:rsidP="00AA3DA9">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0B311A">
        <w:rPr>
          <w:rFonts w:ascii="Times New Roman" w:eastAsia="Times New Roman" w:hAnsi="Times New Roman" w:cs="Times New Roman"/>
          <w:b/>
          <w:sz w:val="24"/>
          <w:szCs w:val="24"/>
          <w:lang w:eastAsia="ru-RU"/>
        </w:rPr>
        <w:t>30.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0B311A" w:rsidRPr="000B311A" w:rsidRDefault="000B311A" w:rsidP="00AA3D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xml:space="preserve">30.1.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0B311A" w:rsidRPr="000B311A" w:rsidRDefault="000B311A" w:rsidP="00AA3D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0B311A" w:rsidRPr="000B311A" w:rsidRDefault="000B311A" w:rsidP="00AA3DA9">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B311A">
        <w:rPr>
          <w:rFonts w:ascii="Times New Roman" w:eastAsia="Times New Roman" w:hAnsi="Times New Roman" w:cs="Times New Roman"/>
          <w:color w:val="000000"/>
          <w:sz w:val="24"/>
          <w:szCs w:val="24"/>
          <w:bdr w:val="none" w:sz="0" w:space="0" w:color="auto" w:frame="1"/>
          <w:lang w:eastAsia="ru-RU"/>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0B311A" w:rsidRPr="000B311A" w:rsidRDefault="000B311A" w:rsidP="00AA3D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311A" w:rsidRPr="000B311A" w:rsidRDefault="000B311A" w:rsidP="00AA3DA9">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0B311A">
        <w:rPr>
          <w:rFonts w:ascii="Times New Roman" w:eastAsia="Times New Roman" w:hAnsi="Times New Roman" w:cs="Times New Roman"/>
          <w:b/>
          <w:sz w:val="24"/>
          <w:szCs w:val="24"/>
          <w:lang w:eastAsia="ru-RU"/>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B311A" w:rsidRPr="000B311A" w:rsidRDefault="000B311A" w:rsidP="00AA3D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31.1.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0B311A" w:rsidRPr="000B311A" w:rsidRDefault="000B311A" w:rsidP="00AA3D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31.2.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0B311A" w:rsidRPr="000B311A" w:rsidRDefault="000B311A" w:rsidP="00AA3D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31.3.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0B311A" w:rsidRDefault="000B311A" w:rsidP="00AA3D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2086A" w:rsidRPr="000B311A" w:rsidRDefault="0092086A" w:rsidP="00AA3D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311A" w:rsidRPr="000B311A" w:rsidRDefault="000B311A" w:rsidP="00AA3DA9">
      <w:pPr>
        <w:spacing w:after="0" w:line="240" w:lineRule="auto"/>
        <w:ind w:firstLine="709"/>
        <w:jc w:val="center"/>
        <w:rPr>
          <w:rFonts w:ascii="Times New Roman" w:eastAsia="Times New Roman" w:hAnsi="Times New Roman" w:cs="Times New Roman"/>
          <w:b/>
          <w:bCs/>
          <w:sz w:val="24"/>
          <w:szCs w:val="24"/>
        </w:rPr>
      </w:pPr>
      <w:r w:rsidRPr="000B311A">
        <w:rPr>
          <w:rFonts w:ascii="Times New Roman" w:eastAsia="Times New Roman" w:hAnsi="Times New Roman" w:cs="Times New Roman"/>
          <w:b/>
          <w:sz w:val="24"/>
          <w:szCs w:val="24"/>
          <w:lang w:val="en-US"/>
        </w:rPr>
        <w:lastRenderedPageBreak/>
        <w:t>V</w:t>
      </w:r>
      <w:r w:rsidRPr="000B311A">
        <w:rPr>
          <w:rFonts w:ascii="Times New Roman" w:eastAsia="Times New Roman" w:hAnsi="Times New Roman" w:cs="Times New Roman"/>
          <w:b/>
          <w:sz w:val="24"/>
          <w:szCs w:val="24"/>
        </w:rPr>
        <w:t>.</w:t>
      </w:r>
      <w:r w:rsidRPr="000B311A">
        <w:rPr>
          <w:rFonts w:ascii="Times New Roman" w:eastAsia="Times New Roman" w:hAnsi="Times New Roman" w:cs="Times New Roman"/>
          <w:b/>
          <w:bCs/>
          <w:sz w:val="24"/>
          <w:szCs w:val="24"/>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0B311A" w:rsidRPr="000B311A" w:rsidRDefault="000B311A" w:rsidP="00AA3D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311A" w:rsidRPr="000B311A" w:rsidRDefault="000B311A" w:rsidP="00AA3DA9">
      <w:pPr>
        <w:spacing w:after="0" w:line="240" w:lineRule="auto"/>
        <w:ind w:firstLine="709"/>
        <w:jc w:val="center"/>
        <w:rPr>
          <w:rFonts w:ascii="Times New Roman" w:eastAsia="Times New Roman" w:hAnsi="Times New Roman" w:cs="Times New Roman"/>
          <w:b/>
          <w:sz w:val="24"/>
          <w:szCs w:val="24"/>
          <w:lang w:eastAsia="ru-RU"/>
        </w:rPr>
      </w:pPr>
      <w:r w:rsidRPr="000B311A">
        <w:rPr>
          <w:rFonts w:ascii="Times New Roman" w:eastAsia="Times New Roman" w:hAnsi="Times New Roman" w:cs="Times New Roman"/>
          <w:b/>
          <w:sz w:val="24"/>
          <w:szCs w:val="24"/>
          <w:lang w:eastAsia="ru-RU"/>
        </w:rPr>
        <w:t xml:space="preserve">32. Информация для заявителя о его праве подать жалобу </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rPr>
      </w:pPr>
      <w:r w:rsidRPr="000B311A">
        <w:rPr>
          <w:rFonts w:ascii="Times New Roman" w:eastAsia="Times New Roman" w:hAnsi="Times New Roman" w:cs="Times New Roman"/>
          <w:sz w:val="24"/>
          <w:szCs w:val="24"/>
        </w:rPr>
        <w:t>32.1. Заявитель имеет право на обжалование действий (бездействия) Органа, а также его должностных лиц в досудебном (внесудебном) порядке.</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rPr>
      </w:pPr>
      <w:r w:rsidRPr="000B311A">
        <w:rPr>
          <w:rFonts w:ascii="Times New Roman" w:eastAsia="Times New Roman" w:hAnsi="Times New Roman" w:cs="Times New Roman"/>
          <w:sz w:val="24"/>
          <w:szCs w:val="24"/>
        </w:rPr>
        <w:t>32.2.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rPr>
      </w:pPr>
      <w:r w:rsidRPr="000B311A">
        <w:rPr>
          <w:rFonts w:ascii="Times New Roman" w:eastAsia="Times New Roman" w:hAnsi="Times New Roman" w:cs="Times New Roman"/>
          <w:sz w:val="24"/>
          <w:szCs w:val="24"/>
        </w:rPr>
        <w:t>32.3.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lang w:eastAsia="ru-RU"/>
        </w:rPr>
      </w:pPr>
    </w:p>
    <w:p w:rsidR="000B311A" w:rsidRPr="000B311A" w:rsidRDefault="000B311A" w:rsidP="00AA3DA9">
      <w:pPr>
        <w:spacing w:after="0" w:line="240" w:lineRule="auto"/>
        <w:ind w:firstLine="709"/>
        <w:jc w:val="center"/>
        <w:rPr>
          <w:rFonts w:ascii="Times New Roman" w:eastAsia="Times New Roman" w:hAnsi="Times New Roman" w:cs="Times New Roman"/>
          <w:b/>
          <w:sz w:val="24"/>
          <w:szCs w:val="24"/>
          <w:lang w:eastAsia="ru-RU"/>
        </w:rPr>
      </w:pPr>
      <w:r w:rsidRPr="000B311A">
        <w:rPr>
          <w:rFonts w:ascii="Times New Roman" w:eastAsia="Times New Roman" w:hAnsi="Times New Roman" w:cs="Times New Roman"/>
          <w:b/>
          <w:sz w:val="24"/>
          <w:szCs w:val="24"/>
          <w:lang w:eastAsia="ru-RU"/>
        </w:rPr>
        <w:t>33. Предмет жалобы</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rPr>
      </w:pPr>
      <w:r w:rsidRPr="000B311A">
        <w:rPr>
          <w:rFonts w:ascii="Times New Roman" w:eastAsia="Times New Roman" w:hAnsi="Times New Roman" w:cs="Times New Roman"/>
          <w:sz w:val="24"/>
          <w:szCs w:val="24"/>
        </w:rPr>
        <w:t>33.1. Нарушение срока регистрации запроса (комплексного запроса) о предоставлении муниципальной услуги.</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rPr>
      </w:pPr>
      <w:r w:rsidRPr="000B311A">
        <w:rPr>
          <w:rFonts w:ascii="Times New Roman" w:eastAsia="Times New Roman" w:hAnsi="Times New Roman" w:cs="Times New Roman"/>
          <w:sz w:val="24"/>
          <w:szCs w:val="24"/>
        </w:rPr>
        <w:t xml:space="preserve">33.2. Нарушение срока предоставления муниципальной услуги. </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rPr>
      </w:pPr>
      <w:r w:rsidRPr="000B311A">
        <w:rPr>
          <w:rFonts w:ascii="Times New Roman" w:eastAsia="Times New Roman" w:hAnsi="Times New Roman" w:cs="Times New Roman"/>
          <w:sz w:val="24"/>
          <w:szCs w:val="24"/>
        </w:rPr>
        <w:t>33.3.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rPr>
      </w:pPr>
      <w:r w:rsidRPr="000B311A">
        <w:rPr>
          <w:rFonts w:ascii="Times New Roman" w:eastAsia="Times New Roman" w:hAnsi="Times New Roman" w:cs="Times New Roman"/>
          <w:sz w:val="24"/>
          <w:szCs w:val="24"/>
        </w:rPr>
        <w:t>33.4.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rPr>
      </w:pPr>
      <w:r w:rsidRPr="000B311A">
        <w:rPr>
          <w:rFonts w:ascii="Times New Roman" w:eastAsia="Times New Roman" w:hAnsi="Times New Roman" w:cs="Times New Roman"/>
          <w:sz w:val="24"/>
          <w:szCs w:val="24"/>
        </w:rPr>
        <w:t xml:space="preserve">33.5.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rPr>
      </w:pPr>
      <w:r w:rsidRPr="000B311A">
        <w:rPr>
          <w:rFonts w:ascii="Times New Roman" w:eastAsia="Times New Roman" w:hAnsi="Times New Roman" w:cs="Times New Roman"/>
          <w:sz w:val="24"/>
          <w:szCs w:val="24"/>
        </w:rPr>
        <w:t>33.6.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rPr>
      </w:pPr>
      <w:r w:rsidRPr="000B311A">
        <w:rPr>
          <w:rFonts w:ascii="Times New Roman" w:eastAsia="Times New Roman" w:hAnsi="Times New Roman" w:cs="Times New Roman"/>
          <w:sz w:val="24"/>
          <w:szCs w:val="24"/>
        </w:rPr>
        <w:t xml:space="preserve">33.7.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rPr>
      </w:pPr>
      <w:r w:rsidRPr="000B311A">
        <w:rPr>
          <w:rFonts w:ascii="Times New Roman" w:eastAsia="Times New Roman" w:hAnsi="Times New Roman" w:cs="Times New Roman"/>
          <w:sz w:val="24"/>
          <w:szCs w:val="24"/>
        </w:rPr>
        <w:t>33.8. Нарушение срока или порядка выдачи документов по результатам предоставления муниципальной услуги.</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rPr>
      </w:pPr>
      <w:r w:rsidRPr="000B311A">
        <w:rPr>
          <w:rFonts w:ascii="Times New Roman" w:eastAsia="Times New Roman" w:hAnsi="Times New Roman" w:cs="Times New Roman"/>
          <w:sz w:val="24"/>
          <w:szCs w:val="24"/>
        </w:rPr>
        <w:t xml:space="preserve">33.9.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rPr>
      </w:pPr>
      <w:r w:rsidRPr="000B311A">
        <w:rPr>
          <w:rFonts w:ascii="Times New Roman" w:eastAsia="Times New Roman" w:hAnsi="Times New Roman" w:cs="Times New Roman"/>
          <w:sz w:val="24"/>
          <w:szCs w:val="24"/>
        </w:rPr>
        <w:t xml:space="preserve">33.10.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lang w:eastAsia="ru-RU"/>
        </w:rPr>
      </w:pPr>
    </w:p>
    <w:p w:rsidR="000B311A" w:rsidRPr="000B311A" w:rsidRDefault="000B311A" w:rsidP="00AA3DA9">
      <w:pPr>
        <w:spacing w:after="0" w:line="240" w:lineRule="auto"/>
        <w:ind w:firstLine="709"/>
        <w:jc w:val="center"/>
        <w:rPr>
          <w:rFonts w:ascii="Times New Roman" w:eastAsia="Times New Roman" w:hAnsi="Times New Roman" w:cs="Times New Roman"/>
          <w:b/>
          <w:sz w:val="24"/>
          <w:szCs w:val="24"/>
          <w:lang w:eastAsia="ru-RU"/>
        </w:rPr>
      </w:pPr>
      <w:r w:rsidRPr="000B311A">
        <w:rPr>
          <w:rFonts w:ascii="Times New Roman" w:eastAsia="Times New Roman" w:hAnsi="Times New Roman" w:cs="Times New Roman"/>
          <w:b/>
          <w:sz w:val="24"/>
          <w:szCs w:val="24"/>
          <w:lang w:eastAsia="ru-RU"/>
        </w:rPr>
        <w:lastRenderedPageBreak/>
        <w:t xml:space="preserve">34. Органы государственной власти, организации должностные лица, которым может быть направлена жалоба </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rPr>
      </w:pPr>
      <w:r w:rsidRPr="000B311A">
        <w:rPr>
          <w:rFonts w:ascii="Times New Roman" w:eastAsia="Times New Roman" w:hAnsi="Times New Roman" w:cs="Times New Roman"/>
          <w:sz w:val="24"/>
          <w:szCs w:val="24"/>
        </w:rPr>
        <w:t>34.1. В случае обжалования действий (бездействия) или решения должностного лица, ответственного за предоставление муниципальной услуги, жалоба направляется начальнику управления организационной работы и делопроизводства администрации города Евпатории Республики Крым.</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rPr>
      </w:pPr>
      <w:r w:rsidRPr="000B311A">
        <w:rPr>
          <w:rFonts w:ascii="Times New Roman" w:eastAsia="Times New Roman" w:hAnsi="Times New Roman" w:cs="Times New Roman"/>
          <w:sz w:val="24"/>
          <w:szCs w:val="24"/>
        </w:rPr>
        <w:t>В случае обжалования действий (бездействия) или решения начальника управления жалоба направляется руководител</w:t>
      </w:r>
      <w:r w:rsidR="002C148A">
        <w:rPr>
          <w:rFonts w:ascii="Times New Roman" w:eastAsia="Times New Roman" w:hAnsi="Times New Roman" w:cs="Times New Roman"/>
          <w:sz w:val="24"/>
          <w:szCs w:val="24"/>
        </w:rPr>
        <w:t>ю</w:t>
      </w:r>
      <w:r w:rsidRPr="000B311A">
        <w:rPr>
          <w:rFonts w:ascii="Times New Roman" w:eastAsia="Times New Roman" w:hAnsi="Times New Roman" w:cs="Times New Roman"/>
          <w:sz w:val="24"/>
          <w:szCs w:val="24"/>
        </w:rPr>
        <w:t xml:space="preserve"> аппарата администрации.</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rPr>
      </w:pPr>
      <w:r w:rsidRPr="000B311A">
        <w:rPr>
          <w:rFonts w:ascii="Times New Roman" w:eastAsia="Times New Roman" w:hAnsi="Times New Roman" w:cs="Times New Roman"/>
          <w:sz w:val="24"/>
          <w:szCs w:val="24"/>
        </w:rPr>
        <w:t>В Органе для заявителей предусматривается беспрепятственная возможность подать жалобу через отдел обращения граждан.</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lang w:eastAsia="ru-RU"/>
        </w:rPr>
      </w:pPr>
    </w:p>
    <w:p w:rsidR="000B311A" w:rsidRPr="000B311A" w:rsidRDefault="000B311A" w:rsidP="00AA3DA9">
      <w:pPr>
        <w:spacing w:after="0" w:line="240" w:lineRule="auto"/>
        <w:ind w:firstLine="709"/>
        <w:jc w:val="center"/>
        <w:rPr>
          <w:rFonts w:ascii="Times New Roman" w:eastAsia="Times New Roman" w:hAnsi="Times New Roman" w:cs="Times New Roman"/>
          <w:b/>
          <w:sz w:val="24"/>
          <w:szCs w:val="24"/>
          <w:lang w:eastAsia="ru-RU"/>
        </w:rPr>
      </w:pPr>
      <w:r w:rsidRPr="000B311A">
        <w:rPr>
          <w:rFonts w:ascii="Times New Roman" w:eastAsia="Times New Roman" w:hAnsi="Times New Roman" w:cs="Times New Roman"/>
          <w:b/>
          <w:sz w:val="24"/>
          <w:szCs w:val="24"/>
          <w:lang w:eastAsia="ru-RU"/>
        </w:rPr>
        <w:t>35. Порядок подачи и рассмотрения жалобы</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rPr>
      </w:pPr>
      <w:r w:rsidRPr="000B311A">
        <w:rPr>
          <w:rFonts w:ascii="Times New Roman" w:eastAsia="Times New Roman" w:hAnsi="Times New Roman" w:cs="Times New Roman"/>
          <w:sz w:val="24"/>
          <w:szCs w:val="24"/>
        </w:rPr>
        <w:t>35.1.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администрацию, посредством телефонной «горячей линии» Совета министров Республики Крым.</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rPr>
      </w:pPr>
      <w:r w:rsidRPr="000B311A">
        <w:rPr>
          <w:rFonts w:ascii="Times New Roman" w:eastAsia="Times New Roman" w:hAnsi="Times New Roman" w:cs="Times New Roman"/>
          <w:sz w:val="24"/>
          <w:szCs w:val="24"/>
        </w:rPr>
        <w:t>Жалоба должна содержать:</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rPr>
      </w:pPr>
      <w:r w:rsidRPr="000B311A">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rPr>
      </w:pPr>
      <w:r w:rsidRPr="000B311A">
        <w:rPr>
          <w:rFonts w:ascii="Times New Roman" w:eastAsia="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rPr>
      </w:pPr>
      <w:r w:rsidRPr="000B311A">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rPr>
      </w:pPr>
      <w:r w:rsidRPr="000B311A">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lang w:eastAsia="ru-RU"/>
        </w:rPr>
      </w:pPr>
    </w:p>
    <w:p w:rsidR="000B311A" w:rsidRPr="000B311A" w:rsidRDefault="000B311A" w:rsidP="00AA3DA9">
      <w:pPr>
        <w:spacing w:after="0" w:line="240" w:lineRule="auto"/>
        <w:ind w:firstLine="709"/>
        <w:jc w:val="center"/>
        <w:rPr>
          <w:rFonts w:ascii="Times New Roman" w:eastAsia="Times New Roman" w:hAnsi="Times New Roman" w:cs="Times New Roman"/>
          <w:b/>
          <w:sz w:val="24"/>
          <w:szCs w:val="24"/>
          <w:lang w:eastAsia="ru-RU"/>
        </w:rPr>
      </w:pPr>
      <w:r w:rsidRPr="000B311A">
        <w:rPr>
          <w:rFonts w:ascii="Times New Roman" w:eastAsia="Times New Roman" w:hAnsi="Times New Roman" w:cs="Times New Roman"/>
          <w:b/>
          <w:sz w:val="24"/>
          <w:szCs w:val="24"/>
          <w:lang w:eastAsia="ru-RU"/>
        </w:rPr>
        <w:t>36. Сроки рассмотрения жалобы</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rPr>
      </w:pPr>
      <w:r w:rsidRPr="000B311A">
        <w:rPr>
          <w:rFonts w:ascii="Times New Roman" w:eastAsia="Times New Roman" w:hAnsi="Times New Roman" w:cs="Times New Roman"/>
          <w:sz w:val="24"/>
          <w:szCs w:val="24"/>
          <w:lang w:eastAsia="ru-RU"/>
        </w:rPr>
        <w:t xml:space="preserve">36.1. </w:t>
      </w:r>
      <w:r w:rsidRPr="000B311A">
        <w:rPr>
          <w:rFonts w:ascii="Times New Roman" w:eastAsia="Times New Roman" w:hAnsi="Times New Roman" w:cs="Times New Roman"/>
          <w:sz w:val="24"/>
          <w:szCs w:val="24"/>
        </w:rPr>
        <w:t>В случае досудебного (внесудебного) обжалования заявителем решений и действий (бездействия)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rPr>
      </w:pPr>
      <w:r w:rsidRPr="000B311A">
        <w:rPr>
          <w:rFonts w:ascii="Times New Roman" w:eastAsia="Times New Roman" w:hAnsi="Times New Roman" w:cs="Times New Roman"/>
          <w:sz w:val="24"/>
          <w:szCs w:val="24"/>
        </w:rPr>
        <w:t>Срок регистрации жалобы в Органе составляет три дня.</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lang w:eastAsia="ru-RU"/>
        </w:rPr>
      </w:pPr>
    </w:p>
    <w:p w:rsidR="000B311A" w:rsidRPr="000B311A" w:rsidRDefault="000B311A" w:rsidP="00AA3DA9">
      <w:pPr>
        <w:spacing w:after="0" w:line="240" w:lineRule="auto"/>
        <w:ind w:firstLine="709"/>
        <w:jc w:val="center"/>
        <w:rPr>
          <w:rFonts w:ascii="Times New Roman" w:eastAsia="Times New Roman" w:hAnsi="Times New Roman" w:cs="Times New Roman"/>
          <w:b/>
          <w:sz w:val="24"/>
          <w:szCs w:val="24"/>
          <w:lang w:eastAsia="ru-RU"/>
        </w:rPr>
      </w:pPr>
      <w:r w:rsidRPr="000B311A">
        <w:rPr>
          <w:rFonts w:ascii="Times New Roman" w:eastAsia="Times New Roman" w:hAnsi="Times New Roman" w:cs="Times New Roman"/>
          <w:b/>
          <w:sz w:val="24"/>
          <w:szCs w:val="24"/>
          <w:lang w:eastAsia="ru-RU"/>
        </w:rPr>
        <w:t>37. Результат рассмотрения жалобы</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37.1. По результатам рассмотрения жалобы принимается одно из следующих решений:</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в удовлетворении жалобы отказывается.</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lastRenderedPageBreak/>
        <w:t>37.2.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w:t>
      </w:r>
      <w:r w:rsidR="00E77C64">
        <w:rPr>
          <w:rFonts w:ascii="Times New Roman" w:eastAsia="Times New Roman" w:hAnsi="Times New Roman" w:cs="Times New Roman"/>
          <w:sz w:val="24"/>
          <w:szCs w:val="24"/>
          <w:lang w:eastAsia="ru-RU"/>
        </w:rPr>
        <w:t>,</w:t>
      </w:r>
      <w:r w:rsidRPr="000B311A">
        <w:rPr>
          <w:rFonts w:ascii="Times New Roman" w:eastAsia="Times New Roman" w:hAnsi="Times New Roman" w:cs="Times New Roman"/>
          <w:sz w:val="24"/>
          <w:szCs w:val="24"/>
          <w:lang w:eastAsia="ru-RU"/>
        </w:rPr>
        <w:t xml:space="preserve"> незамедлительно направляют имеющиеся материалы в органы прокуратуры.</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lang w:eastAsia="ru-RU"/>
        </w:rPr>
      </w:pPr>
    </w:p>
    <w:p w:rsidR="000B311A" w:rsidRPr="000B311A" w:rsidRDefault="000B311A" w:rsidP="00AA3DA9">
      <w:pPr>
        <w:spacing w:after="0" w:line="240" w:lineRule="auto"/>
        <w:ind w:firstLine="709"/>
        <w:jc w:val="center"/>
        <w:rPr>
          <w:rFonts w:ascii="Times New Roman" w:eastAsia="Times New Roman" w:hAnsi="Times New Roman" w:cs="Times New Roman"/>
          <w:b/>
          <w:sz w:val="24"/>
          <w:szCs w:val="24"/>
          <w:lang w:eastAsia="ru-RU"/>
        </w:rPr>
      </w:pPr>
      <w:r w:rsidRPr="000B311A">
        <w:rPr>
          <w:rFonts w:ascii="Times New Roman" w:eastAsia="Times New Roman" w:hAnsi="Times New Roman" w:cs="Times New Roman"/>
          <w:b/>
          <w:sz w:val="24"/>
          <w:szCs w:val="24"/>
          <w:lang w:eastAsia="ru-RU"/>
        </w:rPr>
        <w:t>38. Порядок информирования заявителя о результатах рассмотрения жалобы</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38.1.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38.2.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xml:space="preserve">38.3. В случае </w:t>
      </w:r>
      <w:proofErr w:type="gramStart"/>
      <w:r w:rsidRPr="000B311A">
        <w:rPr>
          <w:rFonts w:ascii="Times New Roman" w:eastAsia="Times New Roman" w:hAnsi="Times New Roman" w:cs="Times New Roman"/>
          <w:sz w:val="24"/>
          <w:szCs w:val="24"/>
          <w:lang w:eastAsia="ru-RU"/>
        </w:rPr>
        <w:t>признания жалобы</w:t>
      </w:r>
      <w:proofErr w:type="gramEnd"/>
      <w:r w:rsidRPr="000B311A">
        <w:rPr>
          <w:rFonts w:ascii="Times New Roman" w:eastAsia="Times New Roman" w:hAnsi="Times New Roman" w:cs="Times New Roman"/>
          <w:sz w:val="24"/>
          <w:szCs w:val="24"/>
          <w:lang w:eastAsia="ru-RU"/>
        </w:rPr>
        <w:t xml:space="preserve"> не подлежащей удовлетворению</w:t>
      </w:r>
      <w:r w:rsidR="00E77C64">
        <w:rPr>
          <w:rFonts w:ascii="Times New Roman" w:eastAsia="Times New Roman" w:hAnsi="Times New Roman" w:cs="Times New Roman"/>
          <w:sz w:val="24"/>
          <w:szCs w:val="24"/>
          <w:lang w:eastAsia="ru-RU"/>
        </w:rPr>
        <w:t>,</w:t>
      </w:r>
      <w:r w:rsidRPr="000B311A">
        <w:rPr>
          <w:rFonts w:ascii="Times New Roman" w:eastAsia="Times New Roman" w:hAnsi="Times New Roman" w:cs="Times New Roman"/>
          <w:sz w:val="24"/>
          <w:szCs w:val="24"/>
          <w:lang w:eastAsia="ru-RU"/>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B311A" w:rsidRPr="000B311A" w:rsidRDefault="000B311A" w:rsidP="00AA3DA9">
      <w:pPr>
        <w:spacing w:after="0" w:line="240" w:lineRule="auto"/>
        <w:ind w:firstLine="709"/>
        <w:jc w:val="center"/>
        <w:rPr>
          <w:rFonts w:ascii="Times New Roman" w:eastAsia="Times New Roman" w:hAnsi="Times New Roman" w:cs="Times New Roman"/>
          <w:b/>
          <w:sz w:val="24"/>
          <w:szCs w:val="24"/>
          <w:lang w:eastAsia="ru-RU"/>
        </w:rPr>
      </w:pPr>
    </w:p>
    <w:p w:rsidR="000B311A" w:rsidRPr="000B311A" w:rsidRDefault="000B311A" w:rsidP="00AA3DA9">
      <w:pPr>
        <w:spacing w:after="0" w:line="240" w:lineRule="auto"/>
        <w:ind w:firstLine="709"/>
        <w:jc w:val="center"/>
        <w:rPr>
          <w:rFonts w:ascii="Times New Roman" w:eastAsia="Times New Roman" w:hAnsi="Times New Roman" w:cs="Times New Roman"/>
          <w:b/>
          <w:sz w:val="24"/>
          <w:szCs w:val="24"/>
          <w:lang w:eastAsia="ru-RU"/>
        </w:rPr>
      </w:pPr>
      <w:r w:rsidRPr="000B311A">
        <w:rPr>
          <w:rFonts w:ascii="Times New Roman" w:eastAsia="Times New Roman" w:hAnsi="Times New Roman" w:cs="Times New Roman"/>
          <w:b/>
          <w:sz w:val="24"/>
          <w:szCs w:val="24"/>
          <w:lang w:eastAsia="ru-RU"/>
        </w:rPr>
        <w:t>39. Порядок обжалования решения по жалобе</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39.1.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lang w:eastAsia="ru-RU"/>
        </w:rPr>
      </w:pPr>
    </w:p>
    <w:p w:rsidR="000B311A" w:rsidRPr="000B311A" w:rsidRDefault="000B311A" w:rsidP="00AA3DA9">
      <w:pPr>
        <w:spacing w:after="0" w:line="240" w:lineRule="auto"/>
        <w:ind w:firstLine="709"/>
        <w:jc w:val="center"/>
        <w:rPr>
          <w:rFonts w:ascii="Times New Roman" w:eastAsia="Times New Roman" w:hAnsi="Times New Roman" w:cs="Times New Roman"/>
          <w:b/>
          <w:sz w:val="24"/>
          <w:szCs w:val="24"/>
          <w:lang w:eastAsia="ru-RU"/>
        </w:rPr>
      </w:pPr>
      <w:r w:rsidRPr="000B311A">
        <w:rPr>
          <w:rFonts w:ascii="Times New Roman" w:eastAsia="Times New Roman" w:hAnsi="Times New Roman" w:cs="Times New Roman"/>
          <w:b/>
          <w:sz w:val="24"/>
          <w:szCs w:val="24"/>
          <w:lang w:eastAsia="ru-RU"/>
        </w:rPr>
        <w:t>40. Право заявителя на получение информации и документов, необходимых для обоснования и рассмотрения жалобы</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lang w:eastAsia="ru-RU"/>
        </w:rPr>
      </w:pPr>
      <w:r w:rsidRPr="000B311A">
        <w:rPr>
          <w:rFonts w:ascii="Times New Roman" w:eastAsia="Times New Roman" w:hAnsi="Times New Roman" w:cs="Times New Roman"/>
          <w:sz w:val="24"/>
          <w:szCs w:val="24"/>
          <w:lang w:eastAsia="ru-RU"/>
        </w:rPr>
        <w:t xml:space="preserve">40.1. Заявитель вправе обратиться в Орган, </w:t>
      </w:r>
      <w:r w:rsidRPr="000B311A">
        <w:rPr>
          <w:rFonts w:ascii="Times New Roman" w:eastAsia="Calibri" w:hAnsi="Times New Roman" w:cs="Times New Roman"/>
          <w:sz w:val="24"/>
          <w:szCs w:val="24"/>
          <w:lang w:eastAsia="ru-RU"/>
        </w:rPr>
        <w:t>многофункциональный центр</w:t>
      </w:r>
      <w:r w:rsidRPr="000B311A">
        <w:rPr>
          <w:rFonts w:ascii="Times New Roman" w:eastAsia="Times New Roman" w:hAnsi="Times New Roman" w:cs="Times New Roman"/>
          <w:sz w:val="24"/>
          <w:szCs w:val="24"/>
          <w:lang w:eastAsia="ru-RU"/>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0B311A" w:rsidRPr="000B311A" w:rsidRDefault="000B311A" w:rsidP="00AA3DA9">
      <w:pPr>
        <w:spacing w:after="0" w:line="240" w:lineRule="auto"/>
        <w:ind w:firstLine="709"/>
        <w:jc w:val="center"/>
        <w:rPr>
          <w:rFonts w:ascii="Times New Roman" w:eastAsia="Times New Roman" w:hAnsi="Times New Roman" w:cs="Times New Roman"/>
          <w:b/>
          <w:sz w:val="24"/>
          <w:szCs w:val="24"/>
          <w:lang w:eastAsia="ru-RU"/>
        </w:rPr>
      </w:pPr>
    </w:p>
    <w:p w:rsidR="000B311A" w:rsidRPr="000B311A" w:rsidRDefault="000B311A" w:rsidP="00AA3DA9">
      <w:pPr>
        <w:spacing w:after="0" w:line="240" w:lineRule="auto"/>
        <w:ind w:firstLine="709"/>
        <w:jc w:val="center"/>
        <w:rPr>
          <w:rFonts w:ascii="Times New Roman" w:eastAsia="Times New Roman" w:hAnsi="Times New Roman" w:cs="Times New Roman"/>
          <w:b/>
          <w:sz w:val="24"/>
          <w:szCs w:val="24"/>
          <w:lang w:eastAsia="ru-RU"/>
        </w:rPr>
      </w:pPr>
      <w:r w:rsidRPr="000B311A">
        <w:rPr>
          <w:rFonts w:ascii="Times New Roman" w:eastAsia="Times New Roman" w:hAnsi="Times New Roman" w:cs="Times New Roman"/>
          <w:b/>
          <w:sz w:val="24"/>
          <w:szCs w:val="24"/>
          <w:lang w:eastAsia="ru-RU"/>
        </w:rPr>
        <w:t xml:space="preserve">41. Способы информирования заявителей о порядке подачи и рассмотрения жалобы </w:t>
      </w:r>
    </w:p>
    <w:p w:rsidR="000B311A" w:rsidRPr="000B311A" w:rsidRDefault="000B311A" w:rsidP="00AA3DA9">
      <w:pPr>
        <w:spacing w:after="0" w:line="240" w:lineRule="auto"/>
        <w:ind w:firstLine="709"/>
        <w:jc w:val="both"/>
        <w:rPr>
          <w:rFonts w:ascii="Times New Roman" w:eastAsia="Times New Roman" w:hAnsi="Times New Roman" w:cs="Times New Roman"/>
          <w:color w:val="000000"/>
          <w:sz w:val="24"/>
          <w:szCs w:val="24"/>
          <w:lang w:eastAsia="ar-SA"/>
        </w:rPr>
      </w:pPr>
      <w:r w:rsidRPr="000B311A">
        <w:rPr>
          <w:rFonts w:ascii="Times New Roman" w:eastAsia="Times New Roman" w:hAnsi="Times New Roman" w:cs="Times New Roman"/>
          <w:sz w:val="24"/>
          <w:szCs w:val="24"/>
          <w:lang w:eastAsia="ru-RU"/>
        </w:rPr>
        <w:t xml:space="preserve">41.1. </w:t>
      </w:r>
      <w:r w:rsidRPr="000B311A">
        <w:rPr>
          <w:rFonts w:ascii="Times New Roman" w:eastAsia="Times New Roman" w:hAnsi="Times New Roman" w:cs="Times New Roman"/>
          <w:sz w:val="24"/>
          <w:szCs w:val="24"/>
        </w:rPr>
        <w:t>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электронная почта Органа).</w:t>
      </w:r>
    </w:p>
    <w:p w:rsidR="000B311A" w:rsidRPr="000B311A" w:rsidRDefault="000B311A" w:rsidP="00AA3DA9">
      <w:pPr>
        <w:spacing w:after="0" w:line="240" w:lineRule="auto"/>
        <w:ind w:firstLine="709"/>
        <w:jc w:val="both"/>
        <w:rPr>
          <w:rFonts w:ascii="Times New Roman" w:eastAsia="Times New Roman" w:hAnsi="Times New Roman" w:cs="Times New Roman"/>
          <w:sz w:val="24"/>
          <w:szCs w:val="24"/>
          <w:lang w:eastAsia="ar-SA"/>
        </w:rPr>
      </w:pPr>
    </w:p>
    <w:p w:rsidR="00AA3DA9" w:rsidRDefault="00AA3DA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0B311A" w:rsidRPr="000B311A" w:rsidRDefault="000B311A" w:rsidP="00AA3DA9">
      <w:pPr>
        <w:autoSpaceDE w:val="0"/>
        <w:autoSpaceDN w:val="0"/>
        <w:adjustRightInd w:val="0"/>
        <w:spacing w:after="0" w:line="240" w:lineRule="auto"/>
        <w:ind w:left="4395" w:right="-1"/>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lastRenderedPageBreak/>
        <w:t>Приложение №1</w:t>
      </w:r>
    </w:p>
    <w:p w:rsidR="000B311A" w:rsidRPr="000B311A" w:rsidRDefault="000B311A" w:rsidP="00AA3DA9">
      <w:pPr>
        <w:autoSpaceDE w:val="0"/>
        <w:autoSpaceDN w:val="0"/>
        <w:adjustRightInd w:val="0"/>
        <w:spacing w:after="0" w:line="240" w:lineRule="auto"/>
        <w:ind w:left="4395" w:right="-1"/>
        <w:jc w:val="both"/>
        <w:rPr>
          <w:rFonts w:ascii="Times New Roman" w:eastAsia="Times New Roman" w:hAnsi="Times New Roman" w:cs="Times New Roman"/>
          <w:sz w:val="24"/>
          <w:szCs w:val="24"/>
          <w:lang w:eastAsia="ar-SA"/>
        </w:rPr>
      </w:pPr>
      <w:r w:rsidRPr="000B311A">
        <w:rPr>
          <w:rFonts w:ascii="Times New Roman" w:eastAsia="Times New Roman" w:hAnsi="Times New Roman" w:cs="Times New Roman"/>
          <w:sz w:val="24"/>
          <w:szCs w:val="24"/>
          <w:lang w:eastAsia="ar-SA"/>
        </w:rPr>
        <w:t>к административному регламенту предоставления муниципальной услуги «Рассмотрение документов, связанных с проведением на территории муниципального образования городской округ Евпатория Республики Крым публичных мероприятий (собраний, митингов, демонстраций, шествий, пикетирований)»</w:t>
      </w:r>
    </w:p>
    <w:p w:rsidR="000B311A" w:rsidRPr="000B311A" w:rsidRDefault="000B311A" w:rsidP="00AA3DA9">
      <w:pPr>
        <w:autoSpaceDE w:val="0"/>
        <w:autoSpaceDN w:val="0"/>
        <w:adjustRightInd w:val="0"/>
        <w:spacing w:after="0" w:line="240" w:lineRule="auto"/>
        <w:ind w:left="4395" w:right="-1"/>
        <w:jc w:val="both"/>
        <w:rPr>
          <w:rFonts w:ascii="Times New Roman" w:eastAsia="Times New Roman" w:hAnsi="Times New Roman" w:cs="Times New Roman"/>
          <w:sz w:val="24"/>
          <w:szCs w:val="24"/>
          <w:lang w:eastAsia="ar-SA"/>
        </w:rPr>
      </w:pPr>
    </w:p>
    <w:p w:rsidR="000B311A" w:rsidRPr="000B311A" w:rsidRDefault="000B311A" w:rsidP="00AA3DA9">
      <w:pPr>
        <w:widowControl w:val="0"/>
        <w:spacing w:after="0" w:line="240" w:lineRule="auto"/>
        <w:ind w:left="4395"/>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Главе администрации города Евпатории Республики Крым</w:t>
      </w:r>
    </w:p>
    <w:p w:rsidR="000B311A" w:rsidRPr="000B311A" w:rsidRDefault="000B311A" w:rsidP="00AA3DA9">
      <w:pPr>
        <w:widowControl w:val="0"/>
        <w:spacing w:after="0" w:line="240" w:lineRule="auto"/>
        <w:ind w:left="4395"/>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от _________________________________ ___________________________________</w:t>
      </w:r>
    </w:p>
    <w:p w:rsidR="000B311A" w:rsidRPr="000B311A" w:rsidRDefault="000B311A" w:rsidP="00AA3DA9">
      <w:pPr>
        <w:widowControl w:val="0"/>
        <w:spacing w:after="0" w:line="240" w:lineRule="auto"/>
        <w:ind w:left="4395"/>
        <w:rPr>
          <w:rFonts w:ascii="Times New Roman" w:eastAsia="Calibri" w:hAnsi="Times New Roman" w:cs="Times New Roman"/>
          <w:sz w:val="20"/>
          <w:szCs w:val="20"/>
          <w:lang w:eastAsia="ru-RU"/>
        </w:rPr>
      </w:pPr>
      <w:r w:rsidRPr="000B311A">
        <w:rPr>
          <w:rFonts w:ascii="Times New Roman" w:eastAsia="Calibri" w:hAnsi="Times New Roman" w:cs="Times New Roman"/>
          <w:sz w:val="20"/>
          <w:szCs w:val="20"/>
          <w:lang w:eastAsia="ru-RU"/>
        </w:rPr>
        <w:t>Ф.И.О., место жительства, наименование организатора</w:t>
      </w:r>
    </w:p>
    <w:p w:rsidR="000B311A" w:rsidRPr="000B311A" w:rsidRDefault="000B311A" w:rsidP="00AA3DA9">
      <w:pPr>
        <w:widowControl w:val="0"/>
        <w:spacing w:after="0" w:line="240" w:lineRule="auto"/>
        <w:rPr>
          <w:rFonts w:ascii="Times New Roman" w:eastAsia="Calibri" w:hAnsi="Times New Roman" w:cs="Times New Roman"/>
          <w:sz w:val="24"/>
          <w:szCs w:val="24"/>
          <w:lang w:eastAsia="ru-RU"/>
        </w:rPr>
      </w:pPr>
    </w:p>
    <w:p w:rsidR="000B311A" w:rsidRPr="000B311A" w:rsidRDefault="000B311A" w:rsidP="00AA3DA9">
      <w:pPr>
        <w:widowControl w:val="0"/>
        <w:spacing w:after="0" w:line="240" w:lineRule="auto"/>
        <w:jc w:val="center"/>
        <w:rPr>
          <w:rFonts w:ascii="Times New Roman" w:eastAsia="Calibri" w:hAnsi="Times New Roman" w:cs="Times New Roman"/>
          <w:sz w:val="24"/>
          <w:szCs w:val="24"/>
          <w:lang w:eastAsia="ru-RU"/>
        </w:rPr>
      </w:pPr>
      <w:r w:rsidRPr="000B311A">
        <w:rPr>
          <w:rFonts w:ascii="Times New Roman" w:eastAsia="Calibri" w:hAnsi="Times New Roman" w:cs="Times New Roman"/>
          <w:b/>
          <w:sz w:val="24"/>
          <w:szCs w:val="24"/>
          <w:lang w:eastAsia="ru-RU"/>
        </w:rPr>
        <w:t>Уведомление о проведении публичного мероприятия</w:t>
      </w:r>
    </w:p>
    <w:p w:rsidR="000B311A" w:rsidRPr="000B311A" w:rsidRDefault="000B311A" w:rsidP="00AA3DA9">
      <w:pPr>
        <w:widowControl w:val="0"/>
        <w:spacing w:after="0" w:line="240" w:lineRule="auto"/>
        <w:rPr>
          <w:rFonts w:ascii="Times New Roman" w:eastAsia="Calibri" w:hAnsi="Times New Roman" w:cs="Times New Roman"/>
          <w:sz w:val="24"/>
          <w:szCs w:val="24"/>
          <w:lang w:eastAsia="ru-RU"/>
        </w:rPr>
      </w:pPr>
    </w:p>
    <w:p w:rsidR="000B311A" w:rsidRPr="000B311A" w:rsidRDefault="000B311A" w:rsidP="00AA3DA9">
      <w:pPr>
        <w:widowControl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xml:space="preserve">Уведомляю Вас, что с целью _________________________________________________ </w:t>
      </w:r>
    </w:p>
    <w:p w:rsidR="000B311A" w:rsidRPr="000B311A" w:rsidRDefault="000B311A" w:rsidP="00AA3DA9">
      <w:pPr>
        <w:widowControl w:val="0"/>
        <w:spacing w:after="0" w:line="240" w:lineRule="auto"/>
        <w:jc w:val="center"/>
        <w:rPr>
          <w:rFonts w:ascii="Times New Roman" w:eastAsia="Calibri" w:hAnsi="Times New Roman" w:cs="Times New Roman"/>
          <w:sz w:val="20"/>
          <w:szCs w:val="20"/>
          <w:lang w:eastAsia="ru-RU"/>
        </w:rPr>
      </w:pPr>
      <w:r w:rsidRPr="000B311A">
        <w:rPr>
          <w:rFonts w:ascii="Times New Roman" w:eastAsia="Calibri" w:hAnsi="Times New Roman" w:cs="Times New Roman"/>
          <w:sz w:val="20"/>
          <w:szCs w:val="20"/>
          <w:lang w:eastAsia="ru-RU"/>
        </w:rPr>
        <w:t>(цель публичного мероприятия)</w:t>
      </w:r>
    </w:p>
    <w:p w:rsidR="000B311A" w:rsidRPr="000B311A" w:rsidRDefault="000B311A" w:rsidP="00AA3DA9">
      <w:pPr>
        <w:widowControl w:val="0"/>
        <w:spacing w:after="0" w:line="240" w:lineRule="auto"/>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xml:space="preserve">состоится_______________________________________________________________________. </w:t>
      </w:r>
    </w:p>
    <w:p w:rsidR="000B311A" w:rsidRPr="000B311A" w:rsidRDefault="000B311A" w:rsidP="00AA3DA9">
      <w:pPr>
        <w:widowControl w:val="0"/>
        <w:spacing w:after="0" w:line="240" w:lineRule="auto"/>
        <w:jc w:val="center"/>
        <w:rPr>
          <w:rFonts w:ascii="Times New Roman" w:eastAsia="Calibri" w:hAnsi="Times New Roman" w:cs="Times New Roman"/>
          <w:sz w:val="20"/>
          <w:szCs w:val="20"/>
          <w:lang w:eastAsia="ru-RU"/>
        </w:rPr>
      </w:pPr>
      <w:r w:rsidRPr="000B311A">
        <w:rPr>
          <w:rFonts w:ascii="Times New Roman" w:eastAsia="Calibri" w:hAnsi="Times New Roman" w:cs="Times New Roman"/>
          <w:sz w:val="20"/>
          <w:szCs w:val="20"/>
          <w:lang w:eastAsia="ru-RU"/>
        </w:rPr>
        <w:t xml:space="preserve"> (форма публичного мероприятия)</w:t>
      </w:r>
    </w:p>
    <w:p w:rsidR="000B311A" w:rsidRPr="000B311A" w:rsidRDefault="000B311A" w:rsidP="00AA3DA9">
      <w:pPr>
        <w:widowControl w:val="0"/>
        <w:spacing w:after="0" w:line="240" w:lineRule="auto"/>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Дата проведения публичного мероприятия    "______" ____________________ 20____ г.</w:t>
      </w:r>
    </w:p>
    <w:p w:rsidR="000B311A" w:rsidRPr="000B311A" w:rsidRDefault="000B311A" w:rsidP="00AA3DA9">
      <w:pPr>
        <w:widowControl w:val="0"/>
        <w:spacing w:after="0" w:line="240" w:lineRule="auto"/>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Время проведения публичного мероприятия с "________" час. до "________" час.</w:t>
      </w:r>
    </w:p>
    <w:p w:rsidR="000B311A" w:rsidRPr="000B311A" w:rsidRDefault="000B311A" w:rsidP="00AA3DA9">
      <w:pPr>
        <w:widowControl w:val="0"/>
        <w:spacing w:after="0" w:line="240" w:lineRule="auto"/>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xml:space="preserve">Место проведения публичного мероприятия: _________________________________________  </w:t>
      </w:r>
    </w:p>
    <w:p w:rsidR="000B311A" w:rsidRPr="000B311A" w:rsidRDefault="000B311A" w:rsidP="00AA3DA9">
      <w:pPr>
        <w:widowControl w:val="0"/>
        <w:spacing w:after="0" w:line="240" w:lineRule="auto"/>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_______________________________________________________________________________.</w:t>
      </w:r>
    </w:p>
    <w:p w:rsidR="000B311A" w:rsidRPr="000B311A" w:rsidRDefault="000B311A" w:rsidP="00AA3DA9">
      <w:pPr>
        <w:spacing w:after="0" w:line="240" w:lineRule="auto"/>
        <w:jc w:val="center"/>
        <w:rPr>
          <w:rFonts w:ascii="Times New Roman" w:eastAsia="Calibri" w:hAnsi="Times New Roman" w:cs="Times New Roman"/>
          <w:sz w:val="20"/>
          <w:szCs w:val="20"/>
          <w:lang w:eastAsia="ru-RU"/>
        </w:rPr>
      </w:pPr>
      <w:r w:rsidRPr="000B311A">
        <w:rPr>
          <w:rFonts w:ascii="Times New Roman" w:eastAsia="Calibri" w:hAnsi="Times New Roman" w:cs="Times New Roman"/>
          <w:sz w:val="20"/>
          <w:szCs w:val="20"/>
          <w:lang w:eastAsia="ru-RU"/>
        </w:rPr>
        <w:t>(место (места) проведения публичного мероприятия, маршруты движения участников)</w:t>
      </w:r>
    </w:p>
    <w:p w:rsidR="000B311A" w:rsidRPr="000B311A" w:rsidRDefault="000B311A" w:rsidP="00AA3DA9">
      <w:pPr>
        <w:widowControl w:val="0"/>
        <w:spacing w:after="0" w:line="240" w:lineRule="auto"/>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xml:space="preserve">Предполагаемое количество участников ____________________ человек*. </w:t>
      </w:r>
    </w:p>
    <w:p w:rsidR="000B311A" w:rsidRPr="000B311A" w:rsidRDefault="000B311A" w:rsidP="00AA3DA9">
      <w:pPr>
        <w:widowControl w:val="0"/>
        <w:spacing w:after="0" w:line="240" w:lineRule="auto"/>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xml:space="preserve">Форма и методы обеспечения организаторами публичного мероприятия: </w:t>
      </w:r>
    </w:p>
    <w:p w:rsidR="000B311A" w:rsidRPr="000B311A" w:rsidRDefault="000B311A" w:rsidP="00AA3DA9">
      <w:pPr>
        <w:widowControl w:val="0"/>
        <w:spacing w:after="0" w:line="240" w:lineRule="auto"/>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xml:space="preserve">общественного порядка __________________________________________________________; </w:t>
      </w:r>
    </w:p>
    <w:p w:rsidR="000B311A" w:rsidRPr="000B311A" w:rsidRDefault="000B311A" w:rsidP="00AA3DA9">
      <w:pPr>
        <w:widowControl w:val="0"/>
        <w:spacing w:after="0" w:line="240" w:lineRule="auto"/>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xml:space="preserve">медицинской </w:t>
      </w:r>
      <w:proofErr w:type="gramStart"/>
      <w:r w:rsidRPr="000B311A">
        <w:rPr>
          <w:rFonts w:ascii="Times New Roman" w:eastAsia="Calibri" w:hAnsi="Times New Roman" w:cs="Times New Roman"/>
          <w:sz w:val="24"/>
          <w:szCs w:val="24"/>
          <w:lang w:eastAsia="ru-RU"/>
        </w:rPr>
        <w:t>помощи  _</w:t>
      </w:r>
      <w:proofErr w:type="gramEnd"/>
      <w:r w:rsidRPr="000B311A">
        <w:rPr>
          <w:rFonts w:ascii="Times New Roman" w:eastAsia="Calibri" w:hAnsi="Times New Roman" w:cs="Times New Roman"/>
          <w:sz w:val="24"/>
          <w:szCs w:val="24"/>
          <w:lang w:eastAsia="ru-RU"/>
        </w:rPr>
        <w:t xml:space="preserve">__________________________________________________________; </w:t>
      </w:r>
    </w:p>
    <w:p w:rsidR="000B311A" w:rsidRPr="000B311A" w:rsidRDefault="000B311A" w:rsidP="00AA3DA9">
      <w:pPr>
        <w:widowControl w:val="0"/>
        <w:spacing w:after="0" w:line="240" w:lineRule="auto"/>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xml:space="preserve">санитарного обслуживания _______________________________________________________; </w:t>
      </w:r>
    </w:p>
    <w:p w:rsidR="000B311A" w:rsidRPr="000B311A" w:rsidRDefault="000B311A" w:rsidP="00AA3DA9">
      <w:pPr>
        <w:widowControl w:val="0"/>
        <w:spacing w:after="0" w:line="240" w:lineRule="auto"/>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Использование звукоусиливающ</w:t>
      </w:r>
      <w:r w:rsidR="00F33AE8">
        <w:rPr>
          <w:rFonts w:ascii="Times New Roman" w:eastAsia="Calibri" w:hAnsi="Times New Roman" w:cs="Times New Roman"/>
          <w:sz w:val="24"/>
          <w:szCs w:val="24"/>
          <w:lang w:eastAsia="ru-RU"/>
        </w:rPr>
        <w:t>их</w:t>
      </w:r>
      <w:r w:rsidRPr="000B311A">
        <w:rPr>
          <w:rFonts w:ascii="Times New Roman" w:eastAsia="Calibri" w:hAnsi="Times New Roman" w:cs="Times New Roman"/>
          <w:sz w:val="24"/>
          <w:szCs w:val="24"/>
          <w:lang w:eastAsia="ru-RU"/>
        </w:rPr>
        <w:t xml:space="preserve"> </w:t>
      </w:r>
      <w:r w:rsidR="00F33AE8">
        <w:rPr>
          <w:rFonts w:ascii="Times New Roman" w:eastAsia="Calibri" w:hAnsi="Times New Roman" w:cs="Times New Roman"/>
          <w:sz w:val="24"/>
          <w:szCs w:val="24"/>
          <w:lang w:eastAsia="ru-RU"/>
        </w:rPr>
        <w:t xml:space="preserve">технических средств </w:t>
      </w:r>
      <w:r w:rsidRPr="000B311A">
        <w:rPr>
          <w:rFonts w:ascii="Times New Roman" w:eastAsia="Calibri" w:hAnsi="Times New Roman" w:cs="Times New Roman"/>
          <w:sz w:val="24"/>
          <w:szCs w:val="24"/>
          <w:lang w:eastAsia="ru-RU"/>
        </w:rPr>
        <w:t xml:space="preserve">______________________________. </w:t>
      </w:r>
    </w:p>
    <w:p w:rsidR="000B311A" w:rsidRDefault="00F33AE8" w:rsidP="00AA3DA9">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Использование </w:t>
      </w:r>
      <w:r w:rsidR="000B311A" w:rsidRPr="000B311A">
        <w:rPr>
          <w:rFonts w:ascii="Times New Roman" w:eastAsia="Calibri" w:hAnsi="Times New Roman" w:cs="Times New Roman"/>
          <w:sz w:val="24"/>
          <w:szCs w:val="24"/>
          <w:lang w:eastAsia="ru-RU"/>
        </w:rPr>
        <w:t>транспортных средств _____________</w:t>
      </w:r>
      <w:r>
        <w:rPr>
          <w:rFonts w:ascii="Times New Roman" w:eastAsia="Calibri" w:hAnsi="Times New Roman" w:cs="Times New Roman"/>
          <w:sz w:val="24"/>
          <w:szCs w:val="24"/>
          <w:lang w:eastAsia="ru-RU"/>
        </w:rPr>
        <w:t>___________</w:t>
      </w:r>
      <w:r w:rsidR="000B311A" w:rsidRPr="000B311A">
        <w:rPr>
          <w:rFonts w:ascii="Times New Roman" w:eastAsia="Calibri" w:hAnsi="Times New Roman" w:cs="Times New Roman"/>
          <w:sz w:val="24"/>
          <w:szCs w:val="24"/>
          <w:lang w:eastAsia="ru-RU"/>
        </w:rPr>
        <w:t xml:space="preserve">______________________. </w:t>
      </w:r>
    </w:p>
    <w:p w:rsidR="00F33AE8" w:rsidRDefault="00F33AE8" w:rsidP="00F33AE8">
      <w:pPr>
        <w:widowControl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4"/>
          <w:szCs w:val="24"/>
          <w:lang w:eastAsia="ru-RU"/>
        </w:rPr>
        <w:t>(</w:t>
      </w:r>
      <w:r w:rsidRPr="00F33AE8">
        <w:rPr>
          <w:rFonts w:ascii="Times New Roman" w:eastAsia="Calibri" w:hAnsi="Times New Roman" w:cs="Times New Roman"/>
          <w:sz w:val="20"/>
          <w:szCs w:val="20"/>
          <w:lang w:eastAsia="ru-RU"/>
        </w:rPr>
        <w:t>количество и категории транспортных средств, маршрут движения, включая протяженность,</w:t>
      </w:r>
    </w:p>
    <w:p w:rsidR="00F33AE8" w:rsidRPr="00F33AE8" w:rsidRDefault="00F33AE8" w:rsidP="00F33AE8">
      <w:pPr>
        <w:widowControl w:val="0"/>
        <w:spacing w:after="0" w:line="240" w:lineRule="auto"/>
        <w:jc w:val="center"/>
        <w:rPr>
          <w:rFonts w:ascii="Times New Roman" w:eastAsia="Calibri" w:hAnsi="Times New Roman" w:cs="Times New Roman"/>
          <w:sz w:val="20"/>
          <w:szCs w:val="20"/>
          <w:lang w:eastAsia="ru-RU"/>
        </w:rPr>
      </w:pPr>
      <w:r w:rsidRPr="00F33AE8">
        <w:rPr>
          <w:rFonts w:ascii="Times New Roman" w:eastAsia="Calibri" w:hAnsi="Times New Roman" w:cs="Times New Roman"/>
          <w:sz w:val="20"/>
          <w:szCs w:val="20"/>
          <w:lang w:eastAsia="ru-RU"/>
        </w:rPr>
        <w:t>место начала и окончания, средн</w:t>
      </w:r>
      <w:r>
        <w:rPr>
          <w:rFonts w:ascii="Times New Roman" w:eastAsia="Calibri" w:hAnsi="Times New Roman" w:cs="Times New Roman"/>
          <w:sz w:val="20"/>
          <w:szCs w:val="20"/>
          <w:lang w:eastAsia="ru-RU"/>
        </w:rPr>
        <w:t>яя</w:t>
      </w:r>
      <w:r w:rsidRPr="00F33AE8">
        <w:rPr>
          <w:rFonts w:ascii="Times New Roman" w:eastAsia="Calibri" w:hAnsi="Times New Roman" w:cs="Times New Roman"/>
          <w:sz w:val="20"/>
          <w:szCs w:val="20"/>
          <w:lang w:eastAsia="ru-RU"/>
        </w:rPr>
        <w:t xml:space="preserve"> скорость движения)</w:t>
      </w:r>
    </w:p>
    <w:p w:rsidR="00575649" w:rsidRPr="00575649" w:rsidRDefault="00575649" w:rsidP="00AA3DA9">
      <w:pPr>
        <w:widowControl w:val="0"/>
        <w:spacing w:after="0" w:line="240" w:lineRule="auto"/>
        <w:ind w:firstLine="709"/>
        <w:jc w:val="both"/>
        <w:rPr>
          <w:rFonts w:ascii="Times New Roman" w:eastAsia="Calibri" w:hAnsi="Times New Roman" w:cs="Times New Roman"/>
          <w:sz w:val="12"/>
          <w:szCs w:val="12"/>
          <w:lang w:eastAsia="ru-RU"/>
        </w:rPr>
      </w:pPr>
    </w:p>
    <w:p w:rsidR="000B311A" w:rsidRPr="000B311A" w:rsidRDefault="000B311A" w:rsidP="00AA3DA9">
      <w:pPr>
        <w:widowControl w:val="0"/>
        <w:spacing w:after="0" w:line="240" w:lineRule="auto"/>
        <w:ind w:firstLine="709"/>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Ограничения, предусмотренные п.2 ст.5 Федерального закона от 19 июня 2004 года №54</w:t>
      </w:r>
      <w:r w:rsidRPr="000B311A">
        <w:rPr>
          <w:rFonts w:ascii="Times New Roman" w:eastAsia="Calibri" w:hAnsi="Times New Roman" w:cs="Times New Roman"/>
          <w:sz w:val="24"/>
          <w:szCs w:val="24"/>
          <w:lang w:eastAsia="ru-RU"/>
        </w:rPr>
        <w:noBreakHyphen/>
        <w:t>ФЗ «О собраниях, митингах, демонстрациях, шествиях и пикетированиях», отсутствуют. ____</w:t>
      </w:r>
      <w:r w:rsidR="00E77C64">
        <w:rPr>
          <w:rFonts w:ascii="Times New Roman" w:eastAsia="Calibri" w:hAnsi="Times New Roman" w:cs="Times New Roman"/>
          <w:sz w:val="24"/>
          <w:szCs w:val="24"/>
          <w:lang w:eastAsia="ru-RU"/>
        </w:rPr>
        <w:t>______________</w:t>
      </w:r>
      <w:r w:rsidRPr="000B311A">
        <w:rPr>
          <w:rFonts w:ascii="Times New Roman" w:eastAsia="Calibri" w:hAnsi="Times New Roman" w:cs="Times New Roman"/>
          <w:sz w:val="24"/>
          <w:szCs w:val="24"/>
          <w:lang w:eastAsia="ru-RU"/>
        </w:rPr>
        <w:t>______.</w:t>
      </w:r>
    </w:p>
    <w:p w:rsidR="000B311A" w:rsidRPr="00CB4656" w:rsidRDefault="000B311A" w:rsidP="00AA3DA9">
      <w:pPr>
        <w:widowControl w:val="0"/>
        <w:spacing w:after="0" w:line="240" w:lineRule="auto"/>
        <w:ind w:left="1560"/>
        <w:rPr>
          <w:rFonts w:ascii="Times New Roman" w:eastAsia="Calibri" w:hAnsi="Times New Roman" w:cs="Times New Roman"/>
          <w:sz w:val="20"/>
          <w:szCs w:val="20"/>
          <w:lang w:eastAsia="ru-RU"/>
        </w:rPr>
      </w:pPr>
      <w:r w:rsidRPr="00CB4656">
        <w:rPr>
          <w:rFonts w:ascii="Times New Roman" w:eastAsia="Calibri" w:hAnsi="Times New Roman" w:cs="Times New Roman"/>
          <w:sz w:val="20"/>
          <w:szCs w:val="20"/>
          <w:lang w:eastAsia="ru-RU"/>
        </w:rPr>
        <w:t>(подпись</w:t>
      </w:r>
      <w:r w:rsidR="00CB4656" w:rsidRPr="00CB4656">
        <w:rPr>
          <w:rFonts w:ascii="Times New Roman" w:eastAsia="Calibri" w:hAnsi="Times New Roman" w:cs="Times New Roman"/>
          <w:sz w:val="20"/>
          <w:szCs w:val="20"/>
          <w:lang w:eastAsia="ru-RU"/>
        </w:rPr>
        <w:t>**</w:t>
      </w:r>
      <w:r w:rsidRPr="00CB4656">
        <w:rPr>
          <w:rFonts w:ascii="Times New Roman" w:eastAsia="Calibri" w:hAnsi="Times New Roman" w:cs="Times New Roman"/>
          <w:sz w:val="20"/>
          <w:szCs w:val="20"/>
          <w:lang w:eastAsia="ru-RU"/>
        </w:rPr>
        <w:t xml:space="preserve">) </w:t>
      </w:r>
    </w:p>
    <w:p w:rsidR="000B311A" w:rsidRPr="000B311A" w:rsidRDefault="000B311A" w:rsidP="00AA3DA9">
      <w:pPr>
        <w:widowControl w:val="0"/>
        <w:spacing w:after="0" w:line="240" w:lineRule="auto"/>
        <w:jc w:val="center"/>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xml:space="preserve">Организаторы публичного мероприятия _____________________________________________ </w:t>
      </w:r>
    </w:p>
    <w:p w:rsidR="000B311A" w:rsidRPr="000B311A" w:rsidRDefault="000B311A" w:rsidP="00AA3DA9">
      <w:pPr>
        <w:widowControl w:val="0"/>
        <w:spacing w:after="0" w:line="240" w:lineRule="auto"/>
        <w:jc w:val="center"/>
        <w:rPr>
          <w:rFonts w:ascii="Times New Roman" w:eastAsia="Calibri" w:hAnsi="Times New Roman" w:cs="Times New Roman"/>
          <w:sz w:val="20"/>
          <w:szCs w:val="20"/>
          <w:lang w:eastAsia="ru-RU"/>
        </w:rPr>
      </w:pPr>
      <w:r w:rsidRPr="000B311A">
        <w:rPr>
          <w:rFonts w:ascii="Times New Roman" w:eastAsia="Calibri" w:hAnsi="Times New Roman" w:cs="Times New Roman"/>
          <w:sz w:val="20"/>
          <w:szCs w:val="20"/>
          <w:lang w:eastAsia="ru-RU"/>
        </w:rPr>
        <w:t xml:space="preserve">(фамилия, имя, отчество организатора публичного мероприятия, сведения о его месте жительства или </w:t>
      </w:r>
    </w:p>
    <w:p w:rsidR="000B311A" w:rsidRPr="000B311A" w:rsidRDefault="000B311A" w:rsidP="00AA3DA9">
      <w:pPr>
        <w:widowControl w:val="0"/>
        <w:spacing w:after="0" w:line="240" w:lineRule="auto"/>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 xml:space="preserve">________________________________________________________________________________ </w:t>
      </w:r>
    </w:p>
    <w:p w:rsidR="000B311A" w:rsidRDefault="00AA3DA9" w:rsidP="00AA3DA9">
      <w:pPr>
        <w:widowControl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пребывания,</w:t>
      </w:r>
      <w:r w:rsidRPr="000B311A">
        <w:rPr>
          <w:rFonts w:ascii="Times New Roman" w:eastAsia="Calibri" w:hAnsi="Times New Roman" w:cs="Times New Roman"/>
          <w:sz w:val="20"/>
          <w:szCs w:val="20"/>
          <w:lang w:eastAsia="ru-RU"/>
        </w:rPr>
        <w:t xml:space="preserve"> </w:t>
      </w:r>
      <w:r w:rsidR="000B311A" w:rsidRPr="000B311A">
        <w:rPr>
          <w:rFonts w:ascii="Times New Roman" w:eastAsia="Calibri" w:hAnsi="Times New Roman" w:cs="Times New Roman"/>
          <w:sz w:val="20"/>
          <w:szCs w:val="20"/>
          <w:lang w:eastAsia="ru-RU"/>
        </w:rPr>
        <w:t>либо наименование, информация о месте нахождения, контактные телефоны, подпись**, печать)</w:t>
      </w:r>
    </w:p>
    <w:p w:rsidR="00CB4656" w:rsidRPr="00575649" w:rsidRDefault="00CB4656" w:rsidP="00AA3DA9">
      <w:pPr>
        <w:widowControl w:val="0"/>
        <w:spacing w:after="0" w:line="240" w:lineRule="auto"/>
        <w:jc w:val="center"/>
        <w:rPr>
          <w:rFonts w:ascii="Times New Roman" w:eastAsia="Calibri" w:hAnsi="Times New Roman" w:cs="Times New Roman"/>
          <w:sz w:val="12"/>
          <w:szCs w:val="12"/>
          <w:lang w:eastAsia="ru-RU"/>
        </w:rPr>
      </w:pPr>
    </w:p>
    <w:p w:rsidR="000B311A" w:rsidRPr="000B311A" w:rsidRDefault="000B311A" w:rsidP="00AA3DA9">
      <w:pPr>
        <w:widowControl w:val="0"/>
        <w:spacing w:after="0" w:line="240" w:lineRule="auto"/>
        <w:jc w:val="both"/>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Лица, уполномоченные организатором публичного мероприятия выполнять распорядительные функции по организации и проведению публичного мероприятия (при назначении таковых) ______________________________________________________________ ________________________________________________________________________________</w:t>
      </w:r>
    </w:p>
    <w:p w:rsidR="000B311A" w:rsidRPr="000B311A" w:rsidRDefault="000B311A" w:rsidP="00AA3DA9">
      <w:pPr>
        <w:widowControl w:val="0"/>
        <w:spacing w:after="0" w:line="240" w:lineRule="auto"/>
        <w:jc w:val="center"/>
        <w:rPr>
          <w:rFonts w:ascii="Times New Roman" w:eastAsia="Calibri" w:hAnsi="Times New Roman" w:cs="Times New Roman"/>
          <w:sz w:val="20"/>
          <w:szCs w:val="20"/>
          <w:lang w:eastAsia="ru-RU"/>
        </w:rPr>
      </w:pPr>
      <w:r w:rsidRPr="000B311A">
        <w:rPr>
          <w:rFonts w:ascii="Times New Roman" w:eastAsia="Calibri" w:hAnsi="Times New Roman" w:cs="Times New Roman"/>
          <w:sz w:val="20"/>
          <w:szCs w:val="20"/>
          <w:lang w:eastAsia="ru-RU"/>
        </w:rPr>
        <w:t>(Ф.И.О., телефоны, подпись)</w:t>
      </w:r>
    </w:p>
    <w:p w:rsidR="000B311A" w:rsidRPr="000B311A" w:rsidRDefault="000B311A" w:rsidP="00AA3DA9">
      <w:pPr>
        <w:widowControl w:val="0"/>
        <w:spacing w:after="0" w:line="240" w:lineRule="auto"/>
        <w:rPr>
          <w:rFonts w:ascii="Times New Roman" w:eastAsia="Calibri" w:hAnsi="Times New Roman" w:cs="Times New Roman"/>
          <w:sz w:val="24"/>
          <w:szCs w:val="24"/>
          <w:lang w:eastAsia="ru-RU"/>
        </w:rPr>
      </w:pPr>
    </w:p>
    <w:p w:rsidR="000B311A" w:rsidRPr="000B311A" w:rsidRDefault="000B311A" w:rsidP="00AA3DA9">
      <w:pPr>
        <w:widowControl w:val="0"/>
        <w:spacing w:after="0" w:line="240" w:lineRule="auto"/>
        <w:rPr>
          <w:rFonts w:ascii="Times New Roman" w:eastAsia="Calibri" w:hAnsi="Times New Roman" w:cs="Times New Roman"/>
          <w:sz w:val="24"/>
          <w:szCs w:val="24"/>
          <w:lang w:eastAsia="ru-RU"/>
        </w:rPr>
      </w:pPr>
      <w:r w:rsidRPr="000B311A">
        <w:rPr>
          <w:rFonts w:ascii="Times New Roman" w:eastAsia="Calibri" w:hAnsi="Times New Roman" w:cs="Times New Roman"/>
          <w:sz w:val="24"/>
          <w:szCs w:val="24"/>
          <w:lang w:eastAsia="ru-RU"/>
        </w:rPr>
        <w:t>Дата подачи уведомления "______" ___________________ 20____ г.</w:t>
      </w:r>
    </w:p>
    <w:p w:rsidR="000B311A" w:rsidRPr="00575649" w:rsidRDefault="000B311A" w:rsidP="00AA3DA9">
      <w:pPr>
        <w:widowControl w:val="0"/>
        <w:spacing w:after="0" w:line="240" w:lineRule="auto"/>
        <w:rPr>
          <w:rFonts w:ascii="Times New Roman" w:eastAsia="Calibri" w:hAnsi="Times New Roman" w:cs="Times New Roman"/>
          <w:sz w:val="20"/>
          <w:szCs w:val="20"/>
          <w:lang w:eastAsia="ru-RU"/>
        </w:rPr>
      </w:pPr>
    </w:p>
    <w:p w:rsidR="000B311A" w:rsidRPr="000B311A" w:rsidRDefault="000B311A" w:rsidP="00AA3DA9">
      <w:pPr>
        <w:widowControl w:val="0"/>
        <w:spacing w:after="0" w:line="240" w:lineRule="auto"/>
        <w:rPr>
          <w:rFonts w:ascii="Times New Roman" w:eastAsia="Calibri" w:hAnsi="Times New Roman" w:cs="Times New Roman"/>
          <w:sz w:val="16"/>
          <w:szCs w:val="16"/>
          <w:lang w:eastAsia="ru-RU"/>
        </w:rPr>
      </w:pPr>
      <w:r w:rsidRPr="000B311A">
        <w:rPr>
          <w:rFonts w:ascii="Times New Roman" w:eastAsia="Calibri" w:hAnsi="Times New Roman" w:cs="Times New Roman"/>
          <w:sz w:val="16"/>
          <w:szCs w:val="16"/>
          <w:lang w:eastAsia="ru-RU"/>
        </w:rPr>
        <w:t>__________________________________</w:t>
      </w:r>
    </w:p>
    <w:p w:rsidR="000B311A" w:rsidRDefault="000B311A" w:rsidP="00AA3DA9">
      <w:pPr>
        <w:spacing w:after="0" w:line="240" w:lineRule="auto"/>
        <w:jc w:val="both"/>
        <w:rPr>
          <w:rFonts w:ascii="Times New Roman" w:eastAsia="Calibri" w:hAnsi="Times New Roman" w:cs="Times New Roman"/>
          <w:sz w:val="16"/>
          <w:szCs w:val="16"/>
          <w:lang w:eastAsia="ru-RU"/>
        </w:rPr>
      </w:pPr>
      <w:r w:rsidRPr="000B311A">
        <w:rPr>
          <w:rFonts w:ascii="Times New Roman" w:eastAsia="Calibri" w:hAnsi="Times New Roman" w:cs="Times New Roman"/>
          <w:sz w:val="16"/>
          <w:szCs w:val="16"/>
          <w:lang w:eastAsia="ru-RU"/>
        </w:rPr>
        <w:t>* В случае, если предполагаемое количество участников публичного мероприятия превышает 500 человек, указываются реквизиты банковского счета организатора публичного мероприятия, используемого для сбора денежных средств на организацию и проведение публичного мероприятия.</w:t>
      </w:r>
    </w:p>
    <w:p w:rsidR="00CB4656" w:rsidRPr="000B311A" w:rsidRDefault="00CB4656" w:rsidP="00AA3DA9">
      <w:pPr>
        <w:spacing w:after="0" w:line="240" w:lineRule="auto"/>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r w:rsidRPr="00CB4656">
        <w:rPr>
          <w:rFonts w:ascii="Times New Roman" w:eastAsia="Calibri" w:hAnsi="Times New Roman" w:cs="Times New Roman"/>
          <w:sz w:val="16"/>
          <w:szCs w:val="16"/>
          <w:lang w:eastAsia="ru-RU"/>
        </w:rPr>
        <w:t>*При подаче уведомления в электронном виде используется электронная цифровая подпись.</w:t>
      </w:r>
    </w:p>
    <w:sectPr w:rsidR="00CB4656" w:rsidRPr="000B311A" w:rsidSect="00990BD1">
      <w:pgSz w:w="11906" w:h="16838"/>
      <w:pgMar w:top="993" w:right="707" w:bottom="993" w:left="156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jaVu Sans Mono">
    <w:panose1 w:val="020B0609030804020204"/>
    <w:charset w:val="CC"/>
    <w:family w:val="modern"/>
    <w:pitch w:val="fixed"/>
    <w:sig w:usb0="E70026FF" w:usb1="D200F9FB" w:usb2="02000028"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ED2F39"/>
    <w:multiLevelType w:val="hybridMultilevel"/>
    <w:tmpl w:val="CD70DBEE"/>
    <w:lvl w:ilvl="0" w:tplc="42368BB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D041FF4"/>
    <w:multiLevelType w:val="hybridMultilevel"/>
    <w:tmpl w:val="2B0A7FF0"/>
    <w:lvl w:ilvl="0" w:tplc="C9123A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39158FD"/>
    <w:multiLevelType w:val="hybridMultilevel"/>
    <w:tmpl w:val="405201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A7"/>
    <w:rsid w:val="00016BFD"/>
    <w:rsid w:val="00073B18"/>
    <w:rsid w:val="000B311A"/>
    <w:rsid w:val="001A02A7"/>
    <w:rsid w:val="002C148A"/>
    <w:rsid w:val="002C7626"/>
    <w:rsid w:val="00411A7F"/>
    <w:rsid w:val="004225D4"/>
    <w:rsid w:val="00575649"/>
    <w:rsid w:val="006007EE"/>
    <w:rsid w:val="00607E12"/>
    <w:rsid w:val="007F295B"/>
    <w:rsid w:val="007F2A76"/>
    <w:rsid w:val="008C0E9D"/>
    <w:rsid w:val="008D19FB"/>
    <w:rsid w:val="008E498B"/>
    <w:rsid w:val="00906BE2"/>
    <w:rsid w:val="0092086A"/>
    <w:rsid w:val="00990BD1"/>
    <w:rsid w:val="00A278D0"/>
    <w:rsid w:val="00AA3DA9"/>
    <w:rsid w:val="00B937C7"/>
    <w:rsid w:val="00C01AF3"/>
    <w:rsid w:val="00C0554B"/>
    <w:rsid w:val="00C70A07"/>
    <w:rsid w:val="00CB4656"/>
    <w:rsid w:val="00DA499C"/>
    <w:rsid w:val="00E77C64"/>
    <w:rsid w:val="00E85A4F"/>
    <w:rsid w:val="00E86593"/>
    <w:rsid w:val="00F235ED"/>
    <w:rsid w:val="00F33AE8"/>
    <w:rsid w:val="00F53CF2"/>
    <w:rsid w:val="00FA05F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22813"/>
  <w15:docId w15:val="{BBECEB6D-67F0-480A-B783-D9DC27AED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24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InternetLink">
    <w:name w:val="Internet Link"/>
    <w:basedOn w:val="a0"/>
    <w:uiPriority w:val="99"/>
    <w:unhideWhenUsed/>
    <w:qFormat/>
    <w:rsid w:val="00075B27"/>
    <w:rPr>
      <w:color w:val="0000FF" w:themeColor="hyperlink"/>
      <w:u w:val="single"/>
    </w:rPr>
  </w:style>
  <w:style w:type="character" w:styleId="a5">
    <w:name w:val="Hyperlink"/>
    <w:rPr>
      <w:color w:val="000080"/>
      <w:u w:val="single"/>
    </w:rPr>
  </w:style>
  <w:style w:type="paragraph" w:styleId="a6">
    <w:name w:val="Title"/>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styleId="ab">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2">
    <w:name w:val="Колонтитул (2)"/>
    <w:basedOn w:val="a"/>
    <w:qFormat/>
    <w:pPr>
      <w:widowControl w:val="0"/>
    </w:pPr>
    <w:rPr>
      <w:rFonts w:ascii="Times New Roman" w:eastAsia="Times New Roman" w:hAnsi="Times New Roman" w:cs="Times New Roman"/>
      <w:sz w:val="20"/>
      <w:szCs w:val="20"/>
    </w:rPr>
  </w:style>
  <w:style w:type="numbering" w:customStyle="1" w:styleId="ac">
    <w:name w:val="Без списка"/>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663541">
      <w:bodyDiv w:val="1"/>
      <w:marLeft w:val="0"/>
      <w:marRight w:val="0"/>
      <w:marTop w:val="0"/>
      <w:marBottom w:val="0"/>
      <w:divBdr>
        <w:top w:val="none" w:sz="0" w:space="0" w:color="auto"/>
        <w:left w:val="none" w:sz="0" w:space="0" w:color="auto"/>
        <w:bottom w:val="none" w:sz="0" w:space="0" w:color="auto"/>
        <w:right w:val="none" w:sz="0" w:space="0" w:color="auto"/>
      </w:divBdr>
    </w:div>
    <w:div w:id="1757432474">
      <w:bodyDiv w:val="1"/>
      <w:marLeft w:val="0"/>
      <w:marRight w:val="0"/>
      <w:marTop w:val="0"/>
      <w:marBottom w:val="0"/>
      <w:divBdr>
        <w:top w:val="none" w:sz="0" w:space="0" w:color="auto"/>
        <w:left w:val="none" w:sz="0" w:space="0" w:color="auto"/>
        <w:bottom w:val="none" w:sz="0" w:space="0" w:color="auto"/>
        <w:right w:val="none" w:sz="0" w:space="0" w:color="auto"/>
      </w:divBdr>
    </w:div>
    <w:div w:id="1826822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evp.ru/" TargetMode="External"/><Relationship Id="rId13" Type="http://schemas.openxmlformats.org/officeDocument/2006/relationships/hyperlink" Target="https://evp.rk.gov.ru" TargetMode="External"/><Relationship Id="rId18" Type="http://schemas.openxmlformats.org/officeDocument/2006/relationships/hyperlink" Target="garantF1://10008000.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rk.gov.ru/" TargetMode="External"/><Relationship Id="rId12" Type="http://schemas.openxmlformats.org/officeDocument/2006/relationships/hyperlink" Target="https://my-evp.ru" TargetMode="External"/><Relationship Id="rId17" Type="http://schemas.openxmlformats.org/officeDocument/2006/relationships/hyperlink" Target="garantF1://12025267.11" TargetMode="External"/><Relationship Id="rId2" Type="http://schemas.openxmlformats.org/officeDocument/2006/relationships/styles" Target="styles.xml"/><Relationship Id="rId16" Type="http://schemas.openxmlformats.org/officeDocument/2006/relationships/hyperlink" Target="garantF1://10003000.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consultantplus://offline/ref=72824274E25256C35AFD0822C9064307712623301561B7ECA2E0F212F3E18ABD7A2238A82E4AC2EAw1NEI" TargetMode="External"/><Relationship Id="rId5" Type="http://schemas.openxmlformats.org/officeDocument/2006/relationships/image" Target="media/image1.png"/><Relationship Id="rId15" Type="http://schemas.openxmlformats.org/officeDocument/2006/relationships/hyperlink" Target="garantF1://12035831.0" TargetMode="External"/><Relationship Id="rId10" Type="http://schemas.openxmlformats.org/officeDocument/2006/relationships/hyperlink" Target="https://my-evp.ru" TargetMode="External"/><Relationship Id="rId19" Type="http://schemas.openxmlformats.org/officeDocument/2006/relationships/hyperlink" Target="https://login.consultant.ru/link/?req=doc&amp;base=LAW&amp;n=433463&amp;dst=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999&amp;dst=100008" TargetMode="External"/><Relationship Id="rId14" Type="http://schemas.openxmlformats.org/officeDocument/2006/relationships/hyperlink" Target="https://login.consultant.ru/link/?req=doc&amp;base=LAW&amp;n=433463&amp;dst=100024"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12562</Words>
  <Characters>71606</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Пользователь</cp:lastModifiedBy>
  <cp:revision>2</cp:revision>
  <cp:lastPrinted>2024-10-03T13:10:00Z</cp:lastPrinted>
  <dcterms:created xsi:type="dcterms:W3CDTF">2024-10-04T13:55:00Z</dcterms:created>
  <dcterms:modified xsi:type="dcterms:W3CDTF">2024-10-04T13:55:00Z</dcterms:modified>
  <dc:language>ru-RU</dc:language>
</cp:coreProperties>
</file>